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E76FC" w14:textId="530674AB" w:rsidR="00285F7E" w:rsidRPr="00D66C05" w:rsidRDefault="009501D3" w:rsidP="00F04CF9">
      <w:pPr>
        <w:pStyle w:val="Kop1zondernummer"/>
      </w:pPr>
      <w:bookmarkStart w:id="0" w:name="_GoBack"/>
      <w:bookmarkEnd w:id="0"/>
      <w:r w:rsidRPr="00D66C05">
        <w:t xml:space="preserve">Domeinspecifieke leerresultaten </w:t>
      </w:r>
      <w:r w:rsidR="00E514F7">
        <w:t>Winkel</w:t>
      </w:r>
      <w:r w:rsidR="007650BC">
        <w:t xml:space="preserve">- en </w:t>
      </w:r>
      <w:r w:rsidR="00B43709">
        <w:t>R</w:t>
      </w:r>
      <w:r w:rsidR="00E514F7">
        <w:t>etail</w:t>
      </w:r>
      <w:r w:rsidR="00637804">
        <w:t>management</w:t>
      </w:r>
      <w:r w:rsidR="00743770" w:rsidRPr="00D66C05">
        <w:t xml:space="preserve"> </w:t>
      </w:r>
    </w:p>
    <w:p w14:paraId="40F64F2B" w14:textId="77777777" w:rsidR="00F04CF9" w:rsidRPr="0032012A" w:rsidRDefault="00F04CF9" w:rsidP="00F04CF9">
      <w:pPr>
        <w:rPr>
          <w:lang w:val="nl"/>
        </w:rPr>
      </w:pPr>
    </w:p>
    <w:tbl>
      <w:tblPr>
        <w:tblStyle w:val="Tabelraster"/>
        <w:tblW w:w="13160" w:type="dxa"/>
        <w:tblBorders>
          <w:top w:val="single" w:sz="18" w:space="0" w:color="auto"/>
          <w:left w:val="single" w:sz="18" w:space="0" w:color="auto"/>
          <w:bottom w:val="single" w:sz="18" w:space="0" w:color="auto"/>
          <w:right w:val="single" w:sz="18" w:space="0" w:color="auto"/>
        </w:tblBorders>
        <w:tblLayout w:type="fixed"/>
        <w:tblCellMar>
          <w:top w:w="113" w:type="dxa"/>
          <w:bottom w:w="113" w:type="dxa"/>
        </w:tblCellMar>
        <w:tblLook w:val="04A0" w:firstRow="1" w:lastRow="0" w:firstColumn="1" w:lastColumn="0" w:noHBand="0" w:noVBand="1"/>
      </w:tblPr>
      <w:tblGrid>
        <w:gridCol w:w="13160"/>
      </w:tblGrid>
      <w:tr w:rsidR="00D7000A" w:rsidRPr="00A97838" w14:paraId="7656922D" w14:textId="77777777" w:rsidTr="006E7A85">
        <w:tc>
          <w:tcPr>
            <w:tcW w:w="13160" w:type="dxa"/>
            <w:tcBorders>
              <w:top w:val="single" w:sz="18" w:space="0" w:color="auto"/>
              <w:bottom w:val="single" w:sz="18" w:space="0" w:color="auto"/>
            </w:tcBorders>
            <w:shd w:val="clear" w:color="auto" w:fill="F4B083" w:themeFill="accent2" w:themeFillTint="99"/>
          </w:tcPr>
          <w:p w14:paraId="545FB2AE" w14:textId="1FB02451" w:rsidR="00D7000A" w:rsidRPr="00A97838" w:rsidRDefault="00D7000A" w:rsidP="29A3E488">
            <w:pPr>
              <w:rPr>
                <w:rFonts w:ascii="Verdana" w:eastAsia="Verdana" w:hAnsi="Verdana" w:cs="Verdana"/>
                <w:b/>
                <w:bCs/>
                <w:sz w:val="18"/>
                <w:szCs w:val="18"/>
                <w:lang w:val="nl-BE"/>
              </w:rPr>
            </w:pPr>
            <w:r w:rsidRPr="4725D189">
              <w:rPr>
                <w:rFonts w:ascii="Verdana" w:eastAsia="Verdana" w:hAnsi="Verdana" w:cs="Verdana"/>
                <w:b/>
                <w:bCs/>
                <w:sz w:val="18"/>
                <w:szCs w:val="18"/>
                <w:lang w:val="nl-BE"/>
              </w:rPr>
              <w:t>DLRs Bedrijfsmanagement (algemeen)</w:t>
            </w:r>
          </w:p>
        </w:tc>
      </w:tr>
      <w:tr w:rsidR="00B43709" w:rsidRPr="00A97838" w14:paraId="6224277D" w14:textId="77777777" w:rsidTr="005D36CB">
        <w:trPr>
          <w:trHeight w:val="93"/>
        </w:trPr>
        <w:tc>
          <w:tcPr>
            <w:tcW w:w="13160" w:type="dxa"/>
          </w:tcPr>
          <w:p w14:paraId="2FFC076A" w14:textId="77777777" w:rsidR="00B43709" w:rsidRPr="00A97838" w:rsidRDefault="00B43709" w:rsidP="00B43709">
            <w:r w:rsidRPr="29A3E488">
              <w:rPr>
                <w:rFonts w:ascii="Verdana" w:eastAsia="Verdana" w:hAnsi="Verdana" w:cs="Verdana"/>
                <w:b/>
                <w:bCs/>
                <w:sz w:val="18"/>
                <w:szCs w:val="18"/>
                <w:lang w:val="nl-BE"/>
              </w:rPr>
              <w:t>DLR 1</w:t>
            </w:r>
            <w:r>
              <w:rPr>
                <w:rFonts w:ascii="Verdana" w:eastAsia="Verdana" w:hAnsi="Verdana" w:cs="Verdana"/>
                <w:b/>
                <w:bCs/>
                <w:sz w:val="18"/>
                <w:szCs w:val="18"/>
                <w:lang w:val="nl-BE"/>
              </w:rPr>
              <w:t xml:space="preserve">: </w:t>
            </w:r>
            <w:r w:rsidRPr="00CC339F">
              <w:rPr>
                <w:rFonts w:ascii="Verdana" w:eastAsia="Verdana" w:hAnsi="Verdana" w:cs="Verdana"/>
                <w:b/>
                <w:bCs/>
                <w:sz w:val="18"/>
                <w:szCs w:val="18"/>
                <w:lang w:val="nl-BE"/>
              </w:rPr>
              <w:t>Bedrijfsprocessen</w:t>
            </w:r>
          </w:p>
          <w:p w14:paraId="72B535D0" w14:textId="77777777" w:rsidR="00B43709" w:rsidRPr="00A97838" w:rsidRDefault="00B43709" w:rsidP="00B43709">
            <w:r w:rsidRPr="29A3E488">
              <w:rPr>
                <w:rFonts w:ascii="Verdana" w:eastAsia="Verdana" w:hAnsi="Verdana" w:cs="Verdana"/>
                <w:sz w:val="18"/>
                <w:szCs w:val="18"/>
                <w:lang w:val="nl-BE"/>
              </w:rPr>
              <w:t xml:space="preserve">De Bachelor in het </w:t>
            </w:r>
            <w:r>
              <w:rPr>
                <w:rFonts w:ascii="Verdana" w:eastAsia="Verdana" w:hAnsi="Verdana" w:cs="Verdana"/>
                <w:sz w:val="18"/>
                <w:szCs w:val="18"/>
                <w:lang w:val="nl-BE"/>
              </w:rPr>
              <w:t>Bedrijfsmanagement</w:t>
            </w:r>
            <w:r w:rsidRPr="29A3E488">
              <w:rPr>
                <w:rFonts w:ascii="Verdana" w:eastAsia="Verdana" w:hAnsi="Verdana" w:cs="Verdana"/>
                <w:sz w:val="18"/>
                <w:szCs w:val="18"/>
                <w:lang w:val="nl-BE"/>
              </w:rPr>
              <w:t xml:space="preserve"> heeft inzicht in contextgebonden bedrijfs- en organisatieprocessen en hun onderlinge samenhang en kan dit inzicht toepassen in een ruime, geglobaliseerde en veranderende context.</w:t>
            </w:r>
          </w:p>
          <w:p w14:paraId="432AF5CA" w14:textId="1FDF41AC" w:rsidR="00B43709" w:rsidRPr="00342A2A" w:rsidRDefault="00B43709" w:rsidP="00B43709">
            <w:pPr>
              <w:rPr>
                <w:color w:val="FF0000"/>
              </w:rPr>
            </w:pPr>
          </w:p>
        </w:tc>
      </w:tr>
      <w:tr w:rsidR="00B43709" w:rsidRPr="00A97838" w14:paraId="41DD2BA3" w14:textId="77777777" w:rsidTr="000F58C1">
        <w:trPr>
          <w:trHeight w:val="20"/>
        </w:trPr>
        <w:tc>
          <w:tcPr>
            <w:tcW w:w="13160" w:type="dxa"/>
          </w:tcPr>
          <w:p w14:paraId="2CDE5145" w14:textId="77777777" w:rsidR="00B43709" w:rsidRPr="00AF4532" w:rsidRDefault="00B43709" w:rsidP="00B43709">
            <w:pPr>
              <w:rPr>
                <w:rFonts w:ascii="Verdana" w:hAnsi="Verdana"/>
                <w:b/>
                <w:sz w:val="18"/>
                <w:szCs w:val="18"/>
                <w:lang w:val="nl-BE"/>
              </w:rPr>
            </w:pPr>
            <w:r w:rsidRPr="00AF4532">
              <w:rPr>
                <w:rFonts w:ascii="Verdana" w:eastAsia="Verdana" w:hAnsi="Verdana" w:cs="Verdana"/>
                <w:b/>
                <w:bCs/>
                <w:sz w:val="18"/>
                <w:szCs w:val="18"/>
                <w:lang w:val="nl-BE"/>
              </w:rPr>
              <w:t>DLR 2</w:t>
            </w:r>
            <w:r w:rsidRPr="00CC339F">
              <w:rPr>
                <w:rFonts w:ascii="Verdana" w:eastAsia="Verdana" w:hAnsi="Verdana" w:cs="Verdana"/>
                <w:b/>
                <w:bCs/>
                <w:sz w:val="18"/>
                <w:szCs w:val="18"/>
                <w:lang w:val="nl-BE"/>
              </w:rPr>
              <w:t>: Bedrijfsstrategie</w:t>
            </w:r>
          </w:p>
          <w:p w14:paraId="67E07C56" w14:textId="77777777" w:rsidR="00B43709" w:rsidRPr="00D7000A" w:rsidRDefault="00B43709" w:rsidP="00B43709">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ondersteunt actief verschillende actoren bij het realiseren van de (strategische) doelstellingen van een bedrijf of een organisatie.</w:t>
            </w:r>
          </w:p>
          <w:p w14:paraId="23605658" w14:textId="52E72C64" w:rsidR="00B43709" w:rsidRPr="00A97838" w:rsidRDefault="00B43709" w:rsidP="00B43709">
            <w:pPr>
              <w:rPr>
                <w:rFonts w:ascii="Verdana" w:hAnsi="Verdana"/>
                <w:sz w:val="18"/>
                <w:szCs w:val="18"/>
                <w:lang w:val="nl-BE"/>
              </w:rPr>
            </w:pPr>
          </w:p>
        </w:tc>
      </w:tr>
      <w:tr w:rsidR="00B43709" w:rsidRPr="00A97838" w14:paraId="14AC945B" w14:textId="77777777" w:rsidTr="00DF1B32">
        <w:trPr>
          <w:trHeight w:val="98"/>
        </w:trPr>
        <w:tc>
          <w:tcPr>
            <w:tcW w:w="13160" w:type="dxa"/>
          </w:tcPr>
          <w:p w14:paraId="2A0ED8E5" w14:textId="77777777" w:rsidR="00B43709" w:rsidRPr="00AF4532" w:rsidRDefault="00B43709" w:rsidP="00B43709">
            <w:pPr>
              <w:rPr>
                <w:rFonts w:ascii="Verdana" w:hAnsi="Verdana"/>
                <w:b/>
                <w:sz w:val="18"/>
                <w:szCs w:val="18"/>
                <w:lang w:val="nl-BE"/>
              </w:rPr>
            </w:pPr>
            <w:r w:rsidRPr="00AF4532">
              <w:rPr>
                <w:rFonts w:ascii="Verdana" w:eastAsia="Verdana" w:hAnsi="Verdana" w:cs="Verdana"/>
                <w:b/>
                <w:bCs/>
                <w:sz w:val="18"/>
                <w:szCs w:val="18"/>
                <w:lang w:val="nl-BE"/>
              </w:rPr>
              <w:t>DLR 3</w:t>
            </w:r>
            <w:r w:rsidRPr="00CC339F">
              <w:rPr>
                <w:rFonts w:ascii="Verdana" w:eastAsia="Verdana" w:hAnsi="Verdana" w:cs="Verdana"/>
                <w:b/>
                <w:bCs/>
                <w:sz w:val="18"/>
                <w:szCs w:val="18"/>
                <w:lang w:val="nl-BE"/>
              </w:rPr>
              <w:t>: Ondernemerschap</w:t>
            </w:r>
          </w:p>
          <w:p w14:paraId="16A38104" w14:textId="77777777" w:rsidR="00B43709" w:rsidRPr="00AF4532" w:rsidRDefault="00B43709" w:rsidP="00B43709">
            <w:pPr>
              <w:rPr>
                <w:rFonts w:ascii="Verdana" w:hAnsi="Verdana"/>
                <w:sz w:val="18"/>
                <w:szCs w:val="18"/>
                <w:lang w:val="nl-BE"/>
              </w:rPr>
            </w:pPr>
            <w:r w:rsidRPr="00AF4532">
              <w:rPr>
                <w:rFonts w:ascii="Verdana" w:eastAsia="Verdana" w:hAnsi="Verdana" w:cs="Verdana"/>
                <w:sz w:val="18"/>
                <w:szCs w:val="18"/>
                <w:lang w:val="nl-BE"/>
              </w:rPr>
              <w:t xml:space="preserve">De Bachelor in het </w:t>
            </w:r>
            <w:r>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toont ondernemingszin, werkt zelfstandig, planmatig en nauwkeurig en handelt oplossingsgericht en innovatief om contextgebonden bedrijfs- en organisatieprocessen te optimaliseren. </w:t>
            </w:r>
          </w:p>
          <w:p w14:paraId="731556B7" w14:textId="099ED5B1" w:rsidR="00B43709" w:rsidRPr="00AE228A" w:rsidRDefault="00B43709" w:rsidP="00B43709">
            <w:pPr>
              <w:rPr>
                <w:rFonts w:ascii="Verdana" w:hAnsi="Verdana"/>
                <w:color w:val="FF0000"/>
                <w:sz w:val="18"/>
                <w:szCs w:val="18"/>
                <w:lang w:val="nl-BE"/>
              </w:rPr>
            </w:pPr>
          </w:p>
        </w:tc>
      </w:tr>
      <w:tr w:rsidR="00B43709" w:rsidRPr="00A97838" w14:paraId="1D2FDF7B" w14:textId="77777777" w:rsidTr="00CC0EE8">
        <w:trPr>
          <w:trHeight w:val="98"/>
        </w:trPr>
        <w:tc>
          <w:tcPr>
            <w:tcW w:w="13160" w:type="dxa"/>
          </w:tcPr>
          <w:p w14:paraId="25C4ABCC" w14:textId="77777777" w:rsidR="00B43709" w:rsidRPr="00AF4532" w:rsidRDefault="00B43709" w:rsidP="00B43709">
            <w:pPr>
              <w:rPr>
                <w:rFonts w:ascii="Verdana" w:eastAsia="Verdana" w:hAnsi="Verdana" w:cs="Verdana"/>
                <w:b/>
                <w:bCs/>
                <w:sz w:val="18"/>
                <w:szCs w:val="18"/>
                <w:lang w:val="nl-BE"/>
              </w:rPr>
            </w:pPr>
            <w:r w:rsidRPr="00AF4532">
              <w:rPr>
                <w:rFonts w:ascii="Verdana" w:eastAsia="Verdana" w:hAnsi="Verdana" w:cs="Verdana"/>
                <w:b/>
                <w:bCs/>
                <w:sz w:val="18"/>
                <w:szCs w:val="18"/>
                <w:lang w:val="nl-BE"/>
              </w:rPr>
              <w:t>DLR 4</w:t>
            </w:r>
            <w:r>
              <w:rPr>
                <w:rFonts w:ascii="Verdana" w:eastAsia="Verdana" w:hAnsi="Verdana" w:cs="Verdana"/>
                <w:b/>
                <w:bCs/>
                <w:sz w:val="18"/>
                <w:szCs w:val="18"/>
                <w:lang w:val="nl-BE"/>
              </w:rPr>
              <w:t>:</w:t>
            </w:r>
            <w:r>
              <w:t xml:space="preserve"> </w:t>
            </w:r>
            <w:r w:rsidRPr="00CC339F">
              <w:rPr>
                <w:rFonts w:ascii="Verdana" w:eastAsia="Verdana" w:hAnsi="Verdana" w:cs="Verdana"/>
                <w:b/>
                <w:bCs/>
                <w:sz w:val="18"/>
                <w:szCs w:val="18"/>
                <w:lang w:val="nl-BE"/>
              </w:rPr>
              <w:t>Klantgerichtheid en networking</w:t>
            </w:r>
          </w:p>
          <w:p w14:paraId="2C0D818E" w14:textId="04FF6EB4" w:rsidR="00B43709" w:rsidRPr="004959E8" w:rsidRDefault="00B43709" w:rsidP="00B43709">
            <w:pPr>
              <w:rPr>
                <w:color w:val="FF0000"/>
              </w:rPr>
            </w:pPr>
            <w:r w:rsidRPr="00AF4532">
              <w:rPr>
                <w:rFonts w:ascii="Verdana" w:eastAsia="Verdana" w:hAnsi="Verdana" w:cs="Verdana"/>
                <w:sz w:val="18"/>
                <w:szCs w:val="18"/>
                <w:lang w:val="nl-BE"/>
              </w:rPr>
              <w:t xml:space="preserve">De bachelor in het </w:t>
            </w:r>
            <w:r>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handelt klant- en servicegericht en bouwt zelfstandig netwerken uit en contacten op met verschillende stakeholders</w:t>
            </w:r>
            <w:r>
              <w:rPr>
                <w:rFonts w:ascii="Verdana" w:eastAsia="Verdana" w:hAnsi="Verdana" w:cs="Verdana"/>
                <w:sz w:val="18"/>
                <w:szCs w:val="18"/>
                <w:lang w:val="nl-BE"/>
              </w:rPr>
              <w:t>.</w:t>
            </w:r>
          </w:p>
        </w:tc>
      </w:tr>
      <w:tr w:rsidR="00B43709" w:rsidRPr="00A97838" w14:paraId="44BD5350" w14:textId="77777777" w:rsidTr="005C30A4">
        <w:trPr>
          <w:trHeight w:val="98"/>
        </w:trPr>
        <w:tc>
          <w:tcPr>
            <w:tcW w:w="13160" w:type="dxa"/>
          </w:tcPr>
          <w:p w14:paraId="5646AEB4" w14:textId="77777777" w:rsidR="00B43709" w:rsidRPr="00AF4532" w:rsidRDefault="00B43709" w:rsidP="00B43709">
            <w:pPr>
              <w:rPr>
                <w:rFonts w:ascii="Verdana" w:eastAsia="Verdana" w:hAnsi="Verdana" w:cs="Verdana"/>
                <w:b/>
                <w:bCs/>
                <w:sz w:val="18"/>
                <w:szCs w:val="18"/>
                <w:lang w:val="nl-BE"/>
              </w:rPr>
            </w:pPr>
            <w:r w:rsidRPr="00AF4532">
              <w:rPr>
                <w:rFonts w:ascii="Verdana" w:eastAsia="Verdana" w:hAnsi="Verdana" w:cs="Verdana"/>
                <w:b/>
                <w:bCs/>
                <w:sz w:val="18"/>
                <w:szCs w:val="18"/>
                <w:lang w:val="nl-BE"/>
              </w:rPr>
              <w:t>DLR 5</w:t>
            </w:r>
            <w:r>
              <w:rPr>
                <w:rFonts w:ascii="Verdana" w:eastAsia="Verdana" w:hAnsi="Verdana" w:cs="Verdana"/>
                <w:b/>
                <w:bCs/>
                <w:sz w:val="18"/>
                <w:szCs w:val="18"/>
                <w:lang w:val="nl-BE"/>
              </w:rPr>
              <w:t>:</w:t>
            </w:r>
            <w:r>
              <w:t xml:space="preserve"> </w:t>
            </w:r>
            <w:r w:rsidRPr="00E42325">
              <w:rPr>
                <w:rFonts w:ascii="Verdana" w:eastAsia="Verdana" w:hAnsi="Verdana" w:cs="Verdana"/>
                <w:b/>
                <w:bCs/>
                <w:sz w:val="18"/>
                <w:szCs w:val="18"/>
                <w:lang w:val="nl-BE"/>
              </w:rPr>
              <w:t>ICT-vaardigheden</w:t>
            </w:r>
          </w:p>
          <w:p w14:paraId="70A91BE2" w14:textId="77777777" w:rsidR="00B43709" w:rsidRPr="00AF4532" w:rsidRDefault="00B43709" w:rsidP="00B43709">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maakt efficiënt en effectief gebruik van ICT-toepassingen ter ondersteuning van het management van bedrijven en organisaties. </w:t>
            </w:r>
          </w:p>
          <w:p w14:paraId="50A0D2A1" w14:textId="08B3C080" w:rsidR="00B43709" w:rsidRPr="00527F65" w:rsidRDefault="00B43709" w:rsidP="00B43709">
            <w:pPr>
              <w:rPr>
                <w:color w:val="FF0000"/>
              </w:rPr>
            </w:pPr>
          </w:p>
        </w:tc>
      </w:tr>
      <w:tr w:rsidR="00B43709" w:rsidRPr="00A97838" w14:paraId="4DA1D53D" w14:textId="77777777" w:rsidTr="00CB54EF">
        <w:trPr>
          <w:trHeight w:val="98"/>
        </w:trPr>
        <w:tc>
          <w:tcPr>
            <w:tcW w:w="13160" w:type="dxa"/>
          </w:tcPr>
          <w:p w14:paraId="229FADE8" w14:textId="77777777" w:rsidR="00B43709" w:rsidRPr="00AF4532" w:rsidRDefault="00B43709" w:rsidP="00B43709">
            <w:pPr>
              <w:rPr>
                <w:rFonts w:ascii="Verdana" w:eastAsia="Verdana" w:hAnsi="Verdana" w:cs="Verdana"/>
                <w:b/>
                <w:bCs/>
                <w:sz w:val="18"/>
                <w:szCs w:val="18"/>
                <w:lang w:val="nl-BE"/>
              </w:rPr>
            </w:pPr>
            <w:r w:rsidRPr="00AF4532">
              <w:rPr>
                <w:rFonts w:ascii="Verdana" w:eastAsia="Verdana" w:hAnsi="Verdana" w:cs="Verdana"/>
                <w:b/>
                <w:bCs/>
                <w:sz w:val="18"/>
                <w:szCs w:val="18"/>
                <w:lang w:val="nl-BE"/>
              </w:rPr>
              <w:t>DLR 6</w:t>
            </w:r>
            <w:r w:rsidRPr="00E42325">
              <w:rPr>
                <w:rFonts w:ascii="Verdana" w:eastAsia="Verdana" w:hAnsi="Verdana" w:cs="Verdana"/>
                <w:b/>
                <w:bCs/>
                <w:sz w:val="18"/>
                <w:szCs w:val="18"/>
                <w:lang w:val="nl-BE"/>
              </w:rPr>
              <w:t>: Onderzoeksmethodes</w:t>
            </w:r>
          </w:p>
          <w:p w14:paraId="62DF5A0C" w14:textId="77777777" w:rsidR="00B43709" w:rsidRPr="00AF4532" w:rsidRDefault="00B43709" w:rsidP="00B43709">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verzamelt, analyseert, interpreteert en evalueert autonoom wetenschappelijke en contextgebonden kwantitatieve en kwalitatieve data en kan hierover professioneel rapporteren en aanbevelingen formuleren en toont hierbij een kritische onderzoekende houding</w:t>
            </w:r>
            <w:r>
              <w:rPr>
                <w:rFonts w:ascii="Verdana" w:eastAsia="Verdana" w:hAnsi="Verdana" w:cs="Verdana"/>
                <w:sz w:val="18"/>
                <w:szCs w:val="18"/>
                <w:lang w:val="nl-BE"/>
              </w:rPr>
              <w:t>.</w:t>
            </w:r>
            <w:r w:rsidRPr="00AF4532">
              <w:rPr>
                <w:rFonts w:ascii="Verdana" w:eastAsia="Verdana" w:hAnsi="Verdana" w:cs="Verdana"/>
                <w:sz w:val="18"/>
                <w:szCs w:val="18"/>
                <w:lang w:val="nl-BE"/>
              </w:rPr>
              <w:t xml:space="preserve"> </w:t>
            </w:r>
          </w:p>
          <w:p w14:paraId="647A948D" w14:textId="72ECA7F8" w:rsidR="00B43709" w:rsidRPr="006A08EA" w:rsidRDefault="00B43709" w:rsidP="00B43709">
            <w:pPr>
              <w:rPr>
                <w:rFonts w:eastAsia="Verdana" w:cs="Verdana"/>
                <w:color w:val="FF0000"/>
              </w:rPr>
            </w:pPr>
          </w:p>
        </w:tc>
      </w:tr>
      <w:tr w:rsidR="00B43709" w:rsidRPr="00A97838" w14:paraId="0892624A" w14:textId="77777777" w:rsidTr="00C45041">
        <w:trPr>
          <w:trHeight w:val="98"/>
        </w:trPr>
        <w:tc>
          <w:tcPr>
            <w:tcW w:w="13160" w:type="dxa"/>
          </w:tcPr>
          <w:p w14:paraId="2D8E641D" w14:textId="77777777" w:rsidR="00B43709" w:rsidRPr="00AF4532" w:rsidRDefault="00B43709" w:rsidP="00B43709">
            <w:pPr>
              <w:rPr>
                <w:rFonts w:ascii="Verdana" w:hAnsi="Verdana"/>
                <w:b/>
                <w:sz w:val="18"/>
                <w:szCs w:val="18"/>
                <w:lang w:val="nl-BE"/>
              </w:rPr>
            </w:pPr>
            <w:r w:rsidRPr="00AF4532">
              <w:rPr>
                <w:rFonts w:ascii="Verdana" w:eastAsia="Verdana" w:hAnsi="Verdana" w:cs="Verdana"/>
                <w:b/>
                <w:bCs/>
                <w:sz w:val="18"/>
                <w:szCs w:val="18"/>
                <w:lang w:val="nl-BE"/>
              </w:rPr>
              <w:t>DLR 7</w:t>
            </w:r>
            <w:r w:rsidRPr="00E42325">
              <w:rPr>
                <w:rFonts w:ascii="Verdana" w:eastAsia="Verdana" w:hAnsi="Verdana" w:cs="Verdana"/>
                <w:b/>
                <w:bCs/>
                <w:sz w:val="18"/>
                <w:szCs w:val="18"/>
                <w:lang w:val="nl-BE"/>
              </w:rPr>
              <w:t>: Bedrijfscommunicatie</w:t>
            </w:r>
          </w:p>
          <w:p w14:paraId="4AA379A3" w14:textId="77777777" w:rsidR="00B43709" w:rsidRPr="00AF4532" w:rsidRDefault="00B43709" w:rsidP="00B43709">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communiceert schriftelijk en mondeling op een professionele wijze in de instructietaal van de opleiding en in minstens twee gangbare bedrijfstalen.</w:t>
            </w:r>
          </w:p>
          <w:p w14:paraId="68F7E17D" w14:textId="7BF4BB25" w:rsidR="00B43709" w:rsidRPr="001F7844" w:rsidRDefault="00B43709" w:rsidP="00B43709">
            <w:pPr>
              <w:rPr>
                <w:rFonts w:eastAsia="Verdana" w:cs="Verdana"/>
                <w:color w:val="FF0000"/>
              </w:rPr>
            </w:pPr>
          </w:p>
        </w:tc>
      </w:tr>
      <w:tr w:rsidR="00B43709" w:rsidRPr="00A97838" w14:paraId="728A188A" w14:textId="77777777" w:rsidTr="00015C55">
        <w:trPr>
          <w:trHeight w:val="98"/>
        </w:trPr>
        <w:tc>
          <w:tcPr>
            <w:tcW w:w="13160" w:type="dxa"/>
          </w:tcPr>
          <w:p w14:paraId="114B9CD7" w14:textId="77777777" w:rsidR="00B43709" w:rsidRPr="00AF4532" w:rsidRDefault="00B43709" w:rsidP="00B43709">
            <w:pPr>
              <w:rPr>
                <w:rFonts w:ascii="Verdana" w:hAnsi="Verdana"/>
                <w:b/>
                <w:sz w:val="18"/>
                <w:szCs w:val="18"/>
                <w:lang w:val="nl-BE"/>
              </w:rPr>
            </w:pPr>
            <w:r w:rsidRPr="00AF4532">
              <w:rPr>
                <w:rFonts w:ascii="Verdana" w:eastAsia="Verdana" w:hAnsi="Verdana" w:cs="Verdana"/>
                <w:b/>
                <w:bCs/>
                <w:sz w:val="18"/>
                <w:szCs w:val="18"/>
                <w:lang w:val="nl-BE"/>
              </w:rPr>
              <w:t>DLR 8</w:t>
            </w:r>
            <w:r>
              <w:rPr>
                <w:rFonts w:ascii="Verdana" w:eastAsia="Verdana" w:hAnsi="Verdana" w:cs="Verdana"/>
                <w:b/>
                <w:bCs/>
                <w:sz w:val="18"/>
                <w:szCs w:val="18"/>
                <w:lang w:val="nl-BE"/>
              </w:rPr>
              <w:t xml:space="preserve">: </w:t>
            </w:r>
            <w:r w:rsidRPr="00E42325">
              <w:rPr>
                <w:rFonts w:ascii="Verdana" w:eastAsia="Verdana" w:hAnsi="Verdana" w:cs="Verdana"/>
                <w:b/>
                <w:bCs/>
                <w:sz w:val="18"/>
                <w:szCs w:val="18"/>
                <w:lang w:val="nl-BE"/>
              </w:rPr>
              <w:t>Samenwerking</w:t>
            </w:r>
          </w:p>
          <w:p w14:paraId="1CCC9915" w14:textId="77777777" w:rsidR="00B43709" w:rsidRDefault="00B43709" w:rsidP="00B43709">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werkt constructief samen als lid van een divers team en neemt verantwoordelijkheid in verschillende taken en rollen binnen een bedrijf of een organisatie..</w:t>
            </w:r>
          </w:p>
          <w:p w14:paraId="7F7CD1D0" w14:textId="7C7E3887" w:rsidR="00B43709" w:rsidRPr="005C3DD8" w:rsidRDefault="00B43709" w:rsidP="00B43709">
            <w:pPr>
              <w:rPr>
                <w:rFonts w:ascii="Verdana" w:hAnsi="Verdana"/>
                <w:color w:val="FF0000"/>
              </w:rPr>
            </w:pPr>
          </w:p>
        </w:tc>
      </w:tr>
      <w:tr w:rsidR="00B43709" w:rsidRPr="00A97838" w14:paraId="68A5DFEA" w14:textId="77777777" w:rsidTr="001C1D8D">
        <w:trPr>
          <w:trHeight w:val="98"/>
        </w:trPr>
        <w:tc>
          <w:tcPr>
            <w:tcW w:w="13160" w:type="dxa"/>
          </w:tcPr>
          <w:p w14:paraId="1D0BD7AE" w14:textId="77777777" w:rsidR="00B43709" w:rsidRPr="00AF4532" w:rsidRDefault="00B43709" w:rsidP="00B43709">
            <w:pPr>
              <w:rPr>
                <w:rFonts w:ascii="Verdana" w:hAnsi="Verdana"/>
                <w:b/>
                <w:sz w:val="18"/>
                <w:szCs w:val="18"/>
                <w:lang w:val="nl-BE"/>
              </w:rPr>
            </w:pPr>
            <w:r w:rsidRPr="00AF4532">
              <w:rPr>
                <w:rFonts w:ascii="Verdana" w:eastAsia="Verdana" w:hAnsi="Verdana" w:cs="Verdana"/>
                <w:b/>
                <w:bCs/>
                <w:sz w:val="18"/>
                <w:szCs w:val="18"/>
                <w:lang w:val="nl-BE"/>
              </w:rPr>
              <w:t>DLR 9</w:t>
            </w:r>
            <w:r>
              <w:rPr>
                <w:rFonts w:ascii="Verdana" w:eastAsia="Verdana" w:hAnsi="Verdana" w:cs="Verdana"/>
                <w:b/>
                <w:bCs/>
                <w:sz w:val="18"/>
                <w:szCs w:val="18"/>
                <w:lang w:val="nl-BE"/>
              </w:rPr>
              <w:t xml:space="preserve">: </w:t>
            </w:r>
            <w:r w:rsidRPr="00E42325">
              <w:rPr>
                <w:rFonts w:ascii="Verdana" w:eastAsia="Verdana" w:hAnsi="Verdana" w:cs="Verdana"/>
                <w:b/>
                <w:bCs/>
                <w:sz w:val="18"/>
                <w:szCs w:val="18"/>
                <w:lang w:val="nl-BE"/>
              </w:rPr>
              <w:t>Maatschappelijk verantwoord ondernemen</w:t>
            </w:r>
          </w:p>
          <w:p w14:paraId="6A5DDDA3" w14:textId="77777777" w:rsidR="00B43709" w:rsidRDefault="00B43709" w:rsidP="00B43709">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handelt op een ethische, deontologische en maatschappelijk verantwoorde wijze en reflecteert over het eigen handelen en dat van anderen</w:t>
            </w:r>
            <w:r>
              <w:rPr>
                <w:rFonts w:ascii="Verdana" w:eastAsia="Verdana" w:hAnsi="Verdana" w:cs="Verdana"/>
                <w:sz w:val="18"/>
                <w:szCs w:val="18"/>
                <w:lang w:val="nl-BE"/>
              </w:rPr>
              <w:t>.</w:t>
            </w:r>
          </w:p>
          <w:p w14:paraId="4AC452B6" w14:textId="70197E36" w:rsidR="00B43709" w:rsidRPr="0041456A" w:rsidRDefault="00B43709" w:rsidP="00B43709">
            <w:pPr>
              <w:rPr>
                <w:rFonts w:ascii="Verdana" w:hAnsi="Verdana"/>
                <w:color w:val="FF0000"/>
              </w:rPr>
            </w:pPr>
          </w:p>
        </w:tc>
      </w:tr>
      <w:tr w:rsidR="00B43709" w:rsidRPr="00A97838" w14:paraId="235FC18B" w14:textId="77777777" w:rsidTr="008A7DD5">
        <w:trPr>
          <w:trHeight w:val="98"/>
        </w:trPr>
        <w:tc>
          <w:tcPr>
            <w:tcW w:w="13160" w:type="dxa"/>
          </w:tcPr>
          <w:p w14:paraId="389F59F7" w14:textId="77777777" w:rsidR="00B43709" w:rsidRPr="00AF4532" w:rsidRDefault="00B43709" w:rsidP="00B43709">
            <w:pPr>
              <w:rPr>
                <w:rFonts w:ascii="Verdana" w:eastAsia="Verdana" w:hAnsi="Verdana" w:cs="Verdana"/>
                <w:b/>
                <w:sz w:val="18"/>
                <w:szCs w:val="18"/>
                <w:lang w:val="nl-BE"/>
              </w:rPr>
            </w:pPr>
            <w:r w:rsidRPr="00AF4532">
              <w:rPr>
                <w:rFonts w:ascii="Verdana" w:eastAsia="Verdana" w:hAnsi="Verdana" w:cs="Verdana"/>
                <w:b/>
                <w:sz w:val="18"/>
                <w:szCs w:val="18"/>
                <w:lang w:val="nl-BE"/>
              </w:rPr>
              <w:t>DLR 10</w:t>
            </w:r>
            <w:r>
              <w:rPr>
                <w:rFonts w:ascii="Verdana" w:eastAsia="Verdana" w:hAnsi="Verdana" w:cs="Verdana"/>
                <w:b/>
                <w:sz w:val="18"/>
                <w:szCs w:val="18"/>
                <w:lang w:val="nl-BE"/>
              </w:rPr>
              <w:t>:</w:t>
            </w:r>
            <w:r w:rsidRPr="00E42325">
              <w:rPr>
                <w:rFonts w:ascii="Verdana" w:eastAsia="Verdana" w:hAnsi="Verdana" w:cs="Verdana"/>
                <w:b/>
                <w:sz w:val="18"/>
                <w:szCs w:val="18"/>
                <w:lang w:val="nl-BE"/>
              </w:rPr>
              <w:t xml:space="preserve"> Professionele ontwikkeling</w:t>
            </w:r>
          </w:p>
          <w:p w14:paraId="544B3916" w14:textId="77777777" w:rsidR="00B43709" w:rsidRDefault="00B43709" w:rsidP="00B43709">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w:t>
            </w:r>
            <w:r>
              <w:rPr>
                <w:rFonts w:ascii="Verdana" w:eastAsia="Verdana" w:hAnsi="Verdana" w:cs="Verdana"/>
                <w:sz w:val="18"/>
                <w:szCs w:val="18"/>
                <w:lang w:val="nl-BE"/>
              </w:rPr>
              <w:t>in het Bedrijfsmanagement</w:t>
            </w:r>
            <w:r w:rsidRPr="00AF4532">
              <w:rPr>
                <w:rFonts w:ascii="Verdana" w:eastAsia="Verdana" w:hAnsi="Verdana" w:cs="Verdana"/>
                <w:sz w:val="18"/>
                <w:szCs w:val="18"/>
                <w:lang w:val="nl-BE"/>
              </w:rPr>
              <w:t xml:space="preserve"> neemt verantwoordelijkheid voor de eigen professionele ontwikkeling en volgt zelfstandig (internationale) tendensen op en integreert deze nieuwe inzichten. </w:t>
            </w:r>
          </w:p>
          <w:p w14:paraId="4FB9BBA0" w14:textId="2E0CB598" w:rsidR="00B43709" w:rsidRPr="00AF4532" w:rsidRDefault="00B43709" w:rsidP="00B43709">
            <w:pPr>
              <w:rPr>
                <w:rFonts w:eastAsia="Verdana" w:cs="Verdana"/>
                <w:color w:val="FF0000"/>
              </w:rPr>
            </w:pPr>
          </w:p>
        </w:tc>
      </w:tr>
    </w:tbl>
    <w:p w14:paraId="3219F8F8" w14:textId="6EE2367B" w:rsidR="00806798" w:rsidRPr="0032012A" w:rsidRDefault="00806798"/>
    <w:p w14:paraId="737D87AB" w14:textId="77777777" w:rsidR="00806798" w:rsidRPr="006A08EA" w:rsidRDefault="00806798">
      <w:pPr>
        <w:rPr>
          <w:lang w:val="en-GB"/>
        </w:rPr>
      </w:pPr>
    </w:p>
    <w:tbl>
      <w:tblPr>
        <w:tblStyle w:val="Tabelraster"/>
        <w:tblW w:w="13183" w:type="dxa"/>
        <w:tblInd w:w="-23" w:type="dxa"/>
        <w:tblBorders>
          <w:top w:val="single" w:sz="18" w:space="0" w:color="auto"/>
          <w:left w:val="single" w:sz="18" w:space="0" w:color="auto"/>
          <w:bottom w:val="single" w:sz="18" w:space="0" w:color="auto"/>
          <w:right w:val="single" w:sz="18" w:space="0" w:color="auto"/>
        </w:tblBorders>
        <w:tblLayout w:type="fixed"/>
        <w:tblCellMar>
          <w:top w:w="113" w:type="dxa"/>
          <w:bottom w:w="113" w:type="dxa"/>
        </w:tblCellMar>
        <w:tblLook w:val="04A0" w:firstRow="1" w:lastRow="0" w:firstColumn="1" w:lastColumn="0" w:noHBand="0" w:noVBand="1"/>
      </w:tblPr>
      <w:tblGrid>
        <w:gridCol w:w="13183"/>
      </w:tblGrid>
      <w:tr w:rsidR="00D7000A" w:rsidRPr="0032012A" w14:paraId="7EC9F1EE" w14:textId="77777777" w:rsidTr="002C0FD6">
        <w:trPr>
          <w:trHeight w:val="76"/>
        </w:trPr>
        <w:tc>
          <w:tcPr>
            <w:tcW w:w="13183" w:type="dxa"/>
            <w:tcBorders>
              <w:top w:val="single" w:sz="18" w:space="0" w:color="auto"/>
              <w:bottom w:val="single" w:sz="18" w:space="0" w:color="auto"/>
            </w:tcBorders>
            <w:shd w:val="clear" w:color="auto" w:fill="F4B083" w:themeFill="accent2" w:themeFillTint="99"/>
          </w:tcPr>
          <w:p w14:paraId="2D2E7583" w14:textId="709ECAD9" w:rsidR="00D7000A" w:rsidRPr="00637804" w:rsidRDefault="00D7000A" w:rsidP="00C671C3">
            <w:pPr>
              <w:rPr>
                <w:rFonts w:ascii="Verdana" w:hAnsi="Verdana"/>
                <w:sz w:val="18"/>
                <w:szCs w:val="18"/>
                <w:lang w:val="nl-NL"/>
              </w:rPr>
            </w:pPr>
            <w:r w:rsidRPr="00637804">
              <w:rPr>
                <w:rFonts w:ascii="Verdana" w:hAnsi="Verdana"/>
                <w:b/>
                <w:sz w:val="18"/>
                <w:szCs w:val="18"/>
                <w:lang w:val="nl-NL"/>
              </w:rPr>
              <w:lastRenderedPageBreak/>
              <w:t xml:space="preserve">DLRs </w:t>
            </w:r>
            <w:r w:rsidR="00CE440B">
              <w:rPr>
                <w:rFonts w:ascii="Verdana" w:hAnsi="Verdana"/>
                <w:b/>
                <w:sz w:val="18"/>
                <w:szCs w:val="18"/>
                <w:lang w:val="nl-NL"/>
              </w:rPr>
              <w:t xml:space="preserve">Winkel- en </w:t>
            </w:r>
            <w:r w:rsidR="00B43709">
              <w:rPr>
                <w:rFonts w:ascii="Verdana" w:hAnsi="Verdana"/>
                <w:b/>
                <w:sz w:val="18"/>
                <w:szCs w:val="18"/>
                <w:lang w:val="nl-NL"/>
              </w:rPr>
              <w:t>R</w:t>
            </w:r>
            <w:r w:rsidR="00CE440B">
              <w:rPr>
                <w:rFonts w:ascii="Verdana" w:hAnsi="Verdana"/>
                <w:b/>
                <w:sz w:val="18"/>
                <w:szCs w:val="18"/>
                <w:lang w:val="nl-NL"/>
              </w:rPr>
              <w:t>etail</w:t>
            </w:r>
            <w:r w:rsidR="00204C1D">
              <w:rPr>
                <w:rFonts w:ascii="Verdana" w:hAnsi="Verdana"/>
                <w:b/>
                <w:sz w:val="18"/>
                <w:szCs w:val="18"/>
                <w:lang w:val="nl-NL"/>
              </w:rPr>
              <w:t>management</w:t>
            </w:r>
          </w:p>
        </w:tc>
      </w:tr>
      <w:tr w:rsidR="00D7000A" w:rsidRPr="0032012A" w14:paraId="7C181765" w14:textId="77777777" w:rsidTr="002C0FD6">
        <w:trPr>
          <w:trHeight w:val="690"/>
        </w:trPr>
        <w:tc>
          <w:tcPr>
            <w:tcW w:w="13183" w:type="dxa"/>
            <w:tcBorders>
              <w:top w:val="single" w:sz="18" w:space="0" w:color="auto"/>
            </w:tcBorders>
          </w:tcPr>
          <w:p w14:paraId="3A4301A5" w14:textId="50535A3A" w:rsidR="00E514F7" w:rsidRPr="00712F3F" w:rsidRDefault="00D7000A" w:rsidP="00E514F7">
            <w:pPr>
              <w:rPr>
                <w:rFonts w:ascii="Verdana" w:eastAsia="Verdana" w:hAnsi="Verdana" w:cs="Verdana"/>
                <w:b/>
                <w:sz w:val="18"/>
                <w:szCs w:val="18"/>
                <w:lang w:val="nl-BE"/>
              </w:rPr>
            </w:pPr>
            <w:r w:rsidRPr="00712F3F">
              <w:rPr>
                <w:rFonts w:ascii="Verdana" w:eastAsia="Verdana" w:hAnsi="Verdana" w:cs="Verdana"/>
                <w:b/>
                <w:sz w:val="18"/>
                <w:szCs w:val="18"/>
                <w:lang w:val="nl-BE"/>
              </w:rPr>
              <w:t>DLR 11</w:t>
            </w:r>
            <w:r w:rsidR="00331EF1">
              <w:rPr>
                <w:rFonts w:ascii="Verdana" w:eastAsia="Verdana" w:hAnsi="Verdana" w:cs="Verdana"/>
                <w:b/>
                <w:sz w:val="18"/>
                <w:szCs w:val="18"/>
                <w:lang w:val="nl-BE"/>
              </w:rPr>
              <w:t>:</w:t>
            </w:r>
          </w:p>
          <w:p w14:paraId="7D4544CF" w14:textId="62CA474D" w:rsidR="00D7000A" w:rsidRPr="00CE440B" w:rsidRDefault="00E514F7" w:rsidP="00E514F7">
            <w:pPr>
              <w:rPr>
                <w:rFonts w:ascii="Verdana" w:eastAsia="Verdana" w:hAnsi="Verdana" w:cs="Verdana"/>
                <w:sz w:val="18"/>
                <w:szCs w:val="18"/>
                <w:lang w:val="nl-BE"/>
              </w:rPr>
            </w:pPr>
            <w:r w:rsidRPr="00CE440B">
              <w:rPr>
                <w:rFonts w:ascii="Verdana" w:eastAsia="Verdana" w:hAnsi="Verdana" w:cs="Verdana"/>
                <w:sz w:val="18"/>
                <w:szCs w:val="18"/>
                <w:lang w:val="nl-BE"/>
              </w:rPr>
              <w:t xml:space="preserve">De Bachelor in het </w:t>
            </w:r>
            <w:r w:rsidR="00B43709">
              <w:rPr>
                <w:rFonts w:ascii="Verdana" w:eastAsia="Verdana" w:hAnsi="Verdana" w:cs="Verdana"/>
                <w:sz w:val="18"/>
                <w:szCs w:val="18"/>
                <w:lang w:val="nl-BE"/>
              </w:rPr>
              <w:t>W</w:t>
            </w:r>
            <w:r w:rsidR="00CE440B" w:rsidRPr="00CE440B">
              <w:rPr>
                <w:rFonts w:ascii="Verdana" w:eastAsia="Verdana" w:hAnsi="Verdana" w:cs="Verdana"/>
                <w:sz w:val="18"/>
                <w:szCs w:val="18"/>
                <w:lang w:val="nl-BE"/>
              </w:rPr>
              <w:t xml:space="preserve">inkel- en </w:t>
            </w:r>
            <w:r w:rsidRPr="00CE440B">
              <w:rPr>
                <w:rFonts w:ascii="Verdana" w:eastAsia="Verdana" w:hAnsi="Verdana" w:cs="Verdana"/>
                <w:sz w:val="18"/>
                <w:szCs w:val="18"/>
                <w:lang w:val="nl-BE"/>
              </w:rPr>
              <w:t xml:space="preserve"> </w:t>
            </w:r>
            <w:r w:rsidR="00B43709">
              <w:rPr>
                <w:rFonts w:ascii="Verdana" w:eastAsia="Verdana" w:hAnsi="Verdana" w:cs="Verdana"/>
                <w:sz w:val="18"/>
                <w:szCs w:val="18"/>
                <w:lang w:val="nl-BE"/>
              </w:rPr>
              <w:t>R</w:t>
            </w:r>
            <w:r w:rsidRPr="00CE440B">
              <w:rPr>
                <w:rFonts w:ascii="Verdana" w:eastAsia="Verdana" w:hAnsi="Verdana" w:cs="Verdana"/>
                <w:sz w:val="18"/>
                <w:szCs w:val="18"/>
                <w:lang w:val="nl-BE"/>
              </w:rPr>
              <w:t>etailmanagement ontwikkelt een retailmarketingplan. Hij detecteert kansen en bedreigingen in de omgeving van het vestigingspunt (bricks en/of clicks) of eigen onderneming in de retailsector. Hij definieert het marktsegment, de doelgroep en de positionering van de winkel. Hij formuleert concrete marketingdoelstellingen en ontwerpt een retailplan. Hij implementeert en evalueert het retailmarketingplan. Hij start desgevallend een eigen onderneming (webshop en/of fysieke winkel) in de retail op.</w:t>
            </w:r>
          </w:p>
          <w:p w14:paraId="733A93E4" w14:textId="281308CC" w:rsidR="00CE440B" w:rsidRPr="00CE440B" w:rsidRDefault="00CE440B" w:rsidP="00E514F7">
            <w:pPr>
              <w:rPr>
                <w:rFonts w:ascii="Verdana" w:eastAsia="Verdana" w:hAnsi="Verdana" w:cs="Verdana"/>
                <w:sz w:val="18"/>
                <w:szCs w:val="18"/>
                <w:lang w:val="nl-BE"/>
              </w:rPr>
            </w:pPr>
          </w:p>
        </w:tc>
      </w:tr>
      <w:tr w:rsidR="002C0FD6" w:rsidRPr="0032012A" w14:paraId="3F0F4EAB" w14:textId="77777777" w:rsidTr="002C0FD6">
        <w:trPr>
          <w:trHeight w:val="47"/>
        </w:trPr>
        <w:tc>
          <w:tcPr>
            <w:tcW w:w="13183" w:type="dxa"/>
          </w:tcPr>
          <w:p w14:paraId="01511D1F" w14:textId="28B934E5" w:rsidR="00204C1D" w:rsidRPr="00CE440B" w:rsidRDefault="002C0FD6" w:rsidP="00204C1D">
            <w:pPr>
              <w:rPr>
                <w:rFonts w:ascii="Verdana" w:eastAsia="Verdana" w:hAnsi="Verdana" w:cs="Verdana"/>
                <w:b/>
                <w:bCs/>
                <w:sz w:val="18"/>
                <w:szCs w:val="18"/>
                <w:lang w:val="nl-BE"/>
              </w:rPr>
            </w:pPr>
            <w:r w:rsidRPr="00CE440B">
              <w:rPr>
                <w:rFonts w:ascii="Verdana" w:eastAsia="Verdana" w:hAnsi="Verdana" w:cs="Verdana"/>
                <w:b/>
                <w:bCs/>
                <w:sz w:val="18"/>
                <w:szCs w:val="18"/>
                <w:lang w:val="nl-BE"/>
              </w:rPr>
              <w:t xml:space="preserve">DLR </w:t>
            </w:r>
            <w:r w:rsidR="00204C1D" w:rsidRPr="00CE440B">
              <w:rPr>
                <w:rFonts w:ascii="Verdana" w:eastAsia="Verdana" w:hAnsi="Verdana" w:cs="Verdana"/>
                <w:b/>
                <w:bCs/>
                <w:sz w:val="18"/>
                <w:szCs w:val="18"/>
                <w:lang w:val="nl-BE"/>
              </w:rPr>
              <w:t>12</w:t>
            </w:r>
            <w:r w:rsidR="00331EF1">
              <w:rPr>
                <w:rFonts w:ascii="Verdana" w:eastAsia="Verdana" w:hAnsi="Verdana" w:cs="Verdana"/>
                <w:b/>
                <w:bCs/>
                <w:sz w:val="18"/>
                <w:szCs w:val="18"/>
                <w:lang w:val="nl-BE"/>
              </w:rPr>
              <w:t>:</w:t>
            </w:r>
          </w:p>
          <w:p w14:paraId="436B2A6D" w14:textId="491DDC23" w:rsidR="00CE440B" w:rsidRPr="00CE440B" w:rsidRDefault="00CE440B" w:rsidP="00CE440B">
            <w:pPr>
              <w:rPr>
                <w:lang w:val="nl-BE"/>
              </w:rPr>
            </w:pPr>
            <w:r w:rsidRPr="00CE440B">
              <w:rPr>
                <w:rFonts w:ascii="Verdana" w:eastAsia="Verdana" w:hAnsi="Verdana" w:cs="Verdana"/>
                <w:sz w:val="18"/>
                <w:szCs w:val="18"/>
                <w:lang w:val="nl-BE"/>
              </w:rPr>
              <w:t>De Bachelor in het</w:t>
            </w:r>
            <w:r w:rsidRPr="00CE440B">
              <w:rPr>
                <w:rFonts w:ascii="Verdana" w:eastAsia="Verdana" w:hAnsi="Verdana" w:cs="Verdana"/>
                <w:b/>
                <w:bCs/>
                <w:sz w:val="18"/>
                <w:szCs w:val="18"/>
                <w:lang w:val="nl-BE"/>
              </w:rPr>
              <w:t xml:space="preserve"> </w:t>
            </w:r>
            <w:r w:rsidR="00B43709">
              <w:rPr>
                <w:rFonts w:ascii="Verdana" w:eastAsia="Verdana" w:hAnsi="Verdana" w:cs="Verdana"/>
                <w:sz w:val="18"/>
                <w:szCs w:val="18"/>
                <w:lang w:val="nl-BE"/>
              </w:rPr>
              <w:t>W</w:t>
            </w:r>
            <w:r w:rsidRPr="00CE440B">
              <w:rPr>
                <w:rFonts w:ascii="Verdana" w:eastAsia="Verdana" w:hAnsi="Verdana" w:cs="Verdana"/>
                <w:sz w:val="18"/>
                <w:szCs w:val="18"/>
                <w:lang w:val="nl-BE"/>
              </w:rPr>
              <w:t xml:space="preserve">inkel- en  </w:t>
            </w:r>
            <w:r w:rsidR="00B43709">
              <w:rPr>
                <w:rFonts w:ascii="Verdana" w:eastAsia="Verdana" w:hAnsi="Verdana" w:cs="Verdana"/>
                <w:sz w:val="18"/>
                <w:szCs w:val="18"/>
                <w:lang w:val="nl-BE"/>
              </w:rPr>
              <w:t>R</w:t>
            </w:r>
            <w:r w:rsidRPr="00CE440B">
              <w:rPr>
                <w:rFonts w:ascii="Verdana" w:eastAsia="Verdana" w:hAnsi="Verdana" w:cs="Verdana"/>
                <w:sz w:val="18"/>
                <w:szCs w:val="18"/>
                <w:lang w:val="nl-BE"/>
              </w:rPr>
              <w:t>etailmanagement stelt een salesplan op met het oog op het behalen van commerciële doelstellingen. Hij realiseert uiteenlopende commerciële acties voor de webshop en/of het fysiek winkelpunt.</w:t>
            </w:r>
          </w:p>
          <w:p w14:paraId="174FD896" w14:textId="77777777" w:rsidR="00204C1D" w:rsidRDefault="00CE440B" w:rsidP="00CE440B">
            <w:pPr>
              <w:rPr>
                <w:rFonts w:ascii="Verdana" w:eastAsia="Verdana" w:hAnsi="Verdana" w:cs="Verdana"/>
                <w:sz w:val="18"/>
                <w:szCs w:val="18"/>
                <w:lang w:val="nl-BE"/>
              </w:rPr>
            </w:pPr>
            <w:r w:rsidRPr="00CE440B">
              <w:rPr>
                <w:rFonts w:ascii="Verdana" w:eastAsia="Verdana" w:hAnsi="Verdana" w:cs="Verdana"/>
                <w:sz w:val="18"/>
                <w:szCs w:val="18"/>
                <w:lang w:val="nl-BE"/>
              </w:rPr>
              <w:t>Hij ontwikkelt en onderhoudt zakelijke relaties ten behoeve van aankoop, verkoop en dienstverlening. Hij hanteert verkooptechnieken en zet systemen in voor prospectie, verkoop en klantenbeheer voor zowel web- als fysieke shop.</w:t>
            </w:r>
          </w:p>
          <w:p w14:paraId="4156EEAE" w14:textId="47B574D5" w:rsidR="00B43709" w:rsidRPr="00CE440B" w:rsidRDefault="00B43709" w:rsidP="00CE440B">
            <w:pPr>
              <w:rPr>
                <w:rFonts w:ascii="Verdana" w:eastAsia="Verdana" w:hAnsi="Verdana" w:cs="Verdana"/>
                <w:sz w:val="18"/>
                <w:szCs w:val="18"/>
                <w:lang w:val="nl-BE"/>
              </w:rPr>
            </w:pPr>
          </w:p>
        </w:tc>
      </w:tr>
      <w:tr w:rsidR="00CE440B" w:rsidRPr="0032012A" w14:paraId="242008AA" w14:textId="77777777" w:rsidTr="002C0FD6">
        <w:trPr>
          <w:trHeight w:val="47"/>
        </w:trPr>
        <w:tc>
          <w:tcPr>
            <w:tcW w:w="13183" w:type="dxa"/>
          </w:tcPr>
          <w:p w14:paraId="1A6F9BF8" w14:textId="642EF627" w:rsidR="00CE440B" w:rsidRPr="00CE440B" w:rsidRDefault="00CE440B" w:rsidP="00204C1D">
            <w:pPr>
              <w:rPr>
                <w:rFonts w:ascii="Verdana" w:eastAsia="Verdana" w:hAnsi="Verdana" w:cs="Verdana"/>
                <w:b/>
                <w:bCs/>
                <w:sz w:val="18"/>
                <w:szCs w:val="18"/>
                <w:lang w:val="nl-BE"/>
              </w:rPr>
            </w:pPr>
            <w:r w:rsidRPr="00CE440B">
              <w:rPr>
                <w:rFonts w:ascii="Verdana" w:eastAsia="Verdana" w:hAnsi="Verdana" w:cs="Verdana"/>
                <w:b/>
                <w:bCs/>
                <w:sz w:val="18"/>
                <w:szCs w:val="18"/>
                <w:lang w:val="nl-BE"/>
              </w:rPr>
              <w:t>DLR 13</w:t>
            </w:r>
            <w:r w:rsidR="00331EF1">
              <w:rPr>
                <w:rFonts w:ascii="Verdana" w:eastAsia="Verdana" w:hAnsi="Verdana" w:cs="Verdana"/>
                <w:b/>
                <w:bCs/>
                <w:sz w:val="18"/>
                <w:szCs w:val="18"/>
                <w:lang w:val="nl-BE"/>
              </w:rPr>
              <w:t>:</w:t>
            </w:r>
          </w:p>
          <w:p w14:paraId="4FAAAC8C" w14:textId="45B08DAC" w:rsidR="00CE440B" w:rsidRPr="00CE440B" w:rsidRDefault="00CE440B" w:rsidP="00204C1D">
            <w:pPr>
              <w:rPr>
                <w:rFonts w:ascii="Verdana" w:eastAsia="Verdana" w:hAnsi="Verdana" w:cs="Verdana"/>
                <w:sz w:val="18"/>
                <w:szCs w:val="18"/>
                <w:lang w:val="nl-BE"/>
              </w:rPr>
            </w:pPr>
            <w:r w:rsidRPr="00CE440B">
              <w:rPr>
                <w:rFonts w:ascii="Verdana" w:eastAsia="Verdana" w:hAnsi="Verdana" w:cs="Verdana"/>
                <w:sz w:val="18"/>
                <w:szCs w:val="18"/>
                <w:lang w:val="nl-BE"/>
              </w:rPr>
              <w:t xml:space="preserve">De Bachelor in het </w:t>
            </w:r>
            <w:r w:rsidR="00B43709">
              <w:rPr>
                <w:rFonts w:ascii="Verdana" w:eastAsia="Verdana" w:hAnsi="Verdana" w:cs="Verdana"/>
                <w:sz w:val="18"/>
                <w:szCs w:val="18"/>
                <w:lang w:val="nl-BE"/>
              </w:rPr>
              <w:t>W</w:t>
            </w:r>
            <w:r w:rsidRPr="00CE440B">
              <w:rPr>
                <w:rFonts w:ascii="Verdana" w:eastAsia="Verdana" w:hAnsi="Verdana" w:cs="Verdana"/>
                <w:sz w:val="18"/>
                <w:szCs w:val="18"/>
                <w:lang w:val="nl-BE"/>
              </w:rPr>
              <w:t xml:space="preserve">inkel- en  </w:t>
            </w:r>
            <w:r w:rsidR="00B43709">
              <w:rPr>
                <w:rFonts w:ascii="Verdana" w:eastAsia="Verdana" w:hAnsi="Verdana" w:cs="Verdana"/>
                <w:sz w:val="18"/>
                <w:szCs w:val="18"/>
                <w:lang w:val="nl-BE"/>
              </w:rPr>
              <w:t>R</w:t>
            </w:r>
            <w:r w:rsidRPr="00CE440B">
              <w:rPr>
                <w:rFonts w:ascii="Verdana" w:eastAsia="Verdana" w:hAnsi="Verdana" w:cs="Verdana"/>
                <w:sz w:val="18"/>
                <w:szCs w:val="18"/>
                <w:lang w:val="nl-BE"/>
              </w:rPr>
              <w:t>etailmanagement zet klantgerichte communicatiemiddelen doelgericht in. Hij realiseert een shop design ter ondersteuning van de optimale productpresentatie voor een fysieke winkel en/of een webshop. Hij onderneemt acties om de klant een adequate shopping experience te laten beleven en maakt een sterk merk van je winkel en/of webshop.</w:t>
            </w:r>
          </w:p>
          <w:p w14:paraId="6A2B8F29" w14:textId="6D2F6E63" w:rsidR="00CE440B" w:rsidRPr="00CE440B" w:rsidRDefault="00CE440B" w:rsidP="00204C1D">
            <w:pPr>
              <w:rPr>
                <w:rFonts w:eastAsia="Verdana" w:cs="Verdana"/>
                <w:b/>
                <w:bCs/>
                <w:lang w:val="nl-BE"/>
              </w:rPr>
            </w:pPr>
          </w:p>
        </w:tc>
      </w:tr>
      <w:tr w:rsidR="00CE440B" w:rsidRPr="0032012A" w14:paraId="47D6D39F" w14:textId="77777777" w:rsidTr="002C0FD6">
        <w:trPr>
          <w:trHeight w:val="47"/>
        </w:trPr>
        <w:tc>
          <w:tcPr>
            <w:tcW w:w="13183" w:type="dxa"/>
          </w:tcPr>
          <w:p w14:paraId="738CF57A" w14:textId="66375D97" w:rsidR="00CE440B" w:rsidRPr="00CE440B" w:rsidRDefault="00CE440B" w:rsidP="00CE440B">
            <w:pPr>
              <w:rPr>
                <w:rFonts w:ascii="Verdana" w:eastAsia="Verdana" w:hAnsi="Verdana" w:cs="Verdana"/>
                <w:b/>
                <w:bCs/>
                <w:sz w:val="18"/>
                <w:szCs w:val="18"/>
                <w:lang w:val="nl-BE"/>
              </w:rPr>
            </w:pPr>
            <w:r w:rsidRPr="00CE440B">
              <w:rPr>
                <w:rFonts w:ascii="Verdana" w:eastAsia="Verdana" w:hAnsi="Verdana" w:cs="Verdana"/>
                <w:b/>
                <w:bCs/>
                <w:sz w:val="18"/>
                <w:szCs w:val="18"/>
                <w:lang w:val="nl-BE"/>
              </w:rPr>
              <w:t>DLR 14</w:t>
            </w:r>
            <w:r w:rsidR="00331EF1">
              <w:rPr>
                <w:rFonts w:ascii="Verdana" w:eastAsia="Verdana" w:hAnsi="Verdana" w:cs="Verdana"/>
                <w:b/>
                <w:bCs/>
                <w:sz w:val="18"/>
                <w:szCs w:val="18"/>
                <w:lang w:val="nl-BE"/>
              </w:rPr>
              <w:t>:</w:t>
            </w:r>
          </w:p>
          <w:p w14:paraId="01B238F8" w14:textId="55CE4BF6" w:rsidR="00CE440B" w:rsidRPr="00CE440B" w:rsidRDefault="00CE440B" w:rsidP="00CE440B">
            <w:pPr>
              <w:spacing w:line="276" w:lineRule="auto"/>
              <w:rPr>
                <w:rFonts w:ascii="Verdana" w:hAnsi="Verdana"/>
                <w:sz w:val="18"/>
                <w:szCs w:val="18"/>
                <w:lang w:val="nl-BE"/>
              </w:rPr>
            </w:pPr>
            <w:r w:rsidRPr="00CE440B">
              <w:rPr>
                <w:rFonts w:ascii="Verdana" w:eastAsia="Verdana" w:hAnsi="Verdana" w:cs="Verdana"/>
                <w:sz w:val="18"/>
                <w:szCs w:val="18"/>
                <w:lang w:val="nl-BE"/>
              </w:rPr>
              <w:t xml:space="preserve">De Bachelor in het </w:t>
            </w:r>
            <w:r w:rsidR="00B43709">
              <w:rPr>
                <w:rFonts w:ascii="Verdana" w:eastAsia="Verdana" w:hAnsi="Verdana" w:cs="Verdana"/>
                <w:bCs/>
                <w:sz w:val="18"/>
                <w:szCs w:val="18"/>
                <w:lang w:val="nl-BE"/>
              </w:rPr>
              <w:t>W</w:t>
            </w:r>
            <w:r w:rsidRPr="00CE440B">
              <w:rPr>
                <w:rFonts w:ascii="Verdana" w:eastAsia="Verdana" w:hAnsi="Verdana" w:cs="Verdana"/>
                <w:bCs/>
                <w:sz w:val="18"/>
                <w:szCs w:val="18"/>
                <w:lang w:val="nl-BE"/>
              </w:rPr>
              <w:t xml:space="preserve">inkel- en </w:t>
            </w:r>
            <w:r w:rsidR="00B43709">
              <w:rPr>
                <w:rFonts w:ascii="Verdana" w:eastAsia="Verdana" w:hAnsi="Verdana" w:cs="Verdana"/>
                <w:bCs/>
                <w:sz w:val="18"/>
                <w:szCs w:val="18"/>
                <w:lang w:val="nl-BE"/>
              </w:rPr>
              <w:t>R</w:t>
            </w:r>
            <w:r w:rsidRPr="00CE440B">
              <w:rPr>
                <w:rFonts w:ascii="Verdana" w:eastAsia="Verdana" w:hAnsi="Verdana" w:cs="Verdana"/>
                <w:bCs/>
                <w:sz w:val="18"/>
                <w:szCs w:val="18"/>
                <w:lang w:val="nl-BE"/>
              </w:rPr>
              <w:t>etailmanagement</w:t>
            </w:r>
            <w:r w:rsidRPr="00CE440B">
              <w:rPr>
                <w:rFonts w:ascii="Verdana" w:eastAsia="Verdana" w:hAnsi="Verdana" w:cs="Verdana"/>
                <w:sz w:val="18"/>
                <w:szCs w:val="18"/>
                <w:lang w:val="nl-BE"/>
              </w:rPr>
              <w:t xml:space="preserve"> is verantwoordelijk voor het operationeel management van het fysieke winkelpunt en/of de webshop. Hij coördineert en realiseert een adequate uitvoering van de financiële activiteiten.</w:t>
            </w:r>
          </w:p>
          <w:p w14:paraId="5EAFEBA5" w14:textId="77777777" w:rsidR="00CE440B" w:rsidRPr="00CE440B" w:rsidRDefault="00CE440B" w:rsidP="00CE440B">
            <w:pPr>
              <w:rPr>
                <w:rFonts w:ascii="Verdana" w:eastAsia="Verdana" w:hAnsi="Verdana" w:cs="Verdana"/>
                <w:sz w:val="18"/>
                <w:szCs w:val="18"/>
                <w:lang w:val="nl-BE"/>
              </w:rPr>
            </w:pPr>
            <w:r w:rsidRPr="00CE440B">
              <w:rPr>
                <w:rFonts w:ascii="Verdana" w:eastAsia="Verdana" w:hAnsi="Verdana" w:cs="Verdana"/>
                <w:sz w:val="18"/>
                <w:szCs w:val="18"/>
                <w:lang w:val="nl-BE"/>
              </w:rPr>
              <w:t>Hij past de relevante regelgeving toe. Hij creëert een veilige werk- en winkelomgeving. Hij beheert de processen van de interne en externe logistiek van het winkelpunt en/of de webshop.</w:t>
            </w:r>
          </w:p>
          <w:p w14:paraId="246167C6" w14:textId="61AA55F1" w:rsidR="00CE440B" w:rsidRPr="00CE440B" w:rsidRDefault="00CE440B" w:rsidP="00CE440B">
            <w:pPr>
              <w:rPr>
                <w:rFonts w:ascii="Verdana" w:eastAsia="Verdana" w:hAnsi="Verdana" w:cs="Verdana"/>
                <w:sz w:val="18"/>
                <w:szCs w:val="18"/>
                <w:lang w:val="nl-BE"/>
              </w:rPr>
            </w:pPr>
          </w:p>
        </w:tc>
      </w:tr>
      <w:tr w:rsidR="00CE440B" w:rsidRPr="0032012A" w14:paraId="4B1435A6" w14:textId="77777777" w:rsidTr="002C0FD6">
        <w:trPr>
          <w:trHeight w:val="47"/>
        </w:trPr>
        <w:tc>
          <w:tcPr>
            <w:tcW w:w="13183" w:type="dxa"/>
          </w:tcPr>
          <w:p w14:paraId="6124D6B6" w14:textId="750E645C" w:rsidR="00CE440B" w:rsidRPr="00CE440B" w:rsidRDefault="00CE440B" w:rsidP="00CE440B">
            <w:pPr>
              <w:rPr>
                <w:rFonts w:ascii="Verdana" w:eastAsia="Verdana" w:hAnsi="Verdana" w:cs="Verdana"/>
                <w:b/>
                <w:sz w:val="18"/>
                <w:szCs w:val="18"/>
                <w:lang w:val="nl-BE"/>
              </w:rPr>
            </w:pPr>
            <w:r w:rsidRPr="00CE440B">
              <w:rPr>
                <w:rFonts w:ascii="Verdana" w:eastAsia="Verdana" w:hAnsi="Verdana" w:cs="Verdana"/>
                <w:b/>
                <w:sz w:val="18"/>
                <w:szCs w:val="18"/>
                <w:lang w:val="nl-BE"/>
              </w:rPr>
              <w:t>DLR 15</w:t>
            </w:r>
            <w:r w:rsidR="00331EF1">
              <w:rPr>
                <w:rFonts w:ascii="Verdana" w:eastAsia="Verdana" w:hAnsi="Verdana" w:cs="Verdana"/>
                <w:b/>
                <w:sz w:val="18"/>
                <w:szCs w:val="18"/>
                <w:lang w:val="nl-BE"/>
              </w:rPr>
              <w:t>:</w:t>
            </w:r>
          </w:p>
          <w:p w14:paraId="1BF3954B" w14:textId="29482A95" w:rsidR="00CE440B" w:rsidRPr="00CE440B" w:rsidRDefault="00CE440B" w:rsidP="00CE440B">
            <w:pPr>
              <w:rPr>
                <w:rFonts w:ascii="Verdana" w:eastAsia="Verdana" w:hAnsi="Verdana" w:cs="Verdana"/>
                <w:sz w:val="18"/>
                <w:szCs w:val="18"/>
                <w:lang w:val="nl-BE"/>
              </w:rPr>
            </w:pPr>
            <w:r w:rsidRPr="00CE440B">
              <w:rPr>
                <w:rFonts w:ascii="Verdana" w:eastAsia="Verdana" w:hAnsi="Verdana" w:cs="Verdana"/>
                <w:sz w:val="18"/>
                <w:szCs w:val="18"/>
                <w:lang w:val="nl-BE"/>
              </w:rPr>
              <w:t xml:space="preserve">De Bachelor in het </w:t>
            </w:r>
            <w:r w:rsidRPr="00CE440B">
              <w:rPr>
                <w:rFonts w:ascii="Verdana" w:eastAsia="Verdana" w:hAnsi="Verdana" w:cs="Verdana"/>
                <w:bCs/>
                <w:sz w:val="18"/>
                <w:szCs w:val="18"/>
                <w:lang w:val="nl-BE"/>
              </w:rPr>
              <w:t xml:space="preserve"> </w:t>
            </w:r>
            <w:r w:rsidR="00B43709">
              <w:rPr>
                <w:rFonts w:ascii="Verdana" w:eastAsia="Verdana" w:hAnsi="Verdana" w:cs="Verdana"/>
                <w:bCs/>
                <w:sz w:val="18"/>
                <w:szCs w:val="18"/>
                <w:lang w:val="nl-BE"/>
              </w:rPr>
              <w:t>W</w:t>
            </w:r>
            <w:r w:rsidRPr="00CE440B">
              <w:rPr>
                <w:rFonts w:ascii="Verdana" w:eastAsia="Verdana" w:hAnsi="Verdana" w:cs="Verdana"/>
                <w:bCs/>
                <w:sz w:val="18"/>
                <w:szCs w:val="18"/>
                <w:lang w:val="nl-BE"/>
              </w:rPr>
              <w:t xml:space="preserve">inkel- en </w:t>
            </w:r>
            <w:r w:rsidR="00B43709">
              <w:rPr>
                <w:rFonts w:ascii="Verdana" w:eastAsia="Verdana" w:hAnsi="Verdana" w:cs="Verdana"/>
                <w:bCs/>
                <w:sz w:val="18"/>
                <w:szCs w:val="18"/>
                <w:lang w:val="nl-BE"/>
              </w:rPr>
              <w:t>R</w:t>
            </w:r>
            <w:r w:rsidRPr="00CE440B">
              <w:rPr>
                <w:rFonts w:ascii="Verdana" w:eastAsia="Verdana" w:hAnsi="Verdana" w:cs="Verdana"/>
                <w:bCs/>
                <w:sz w:val="18"/>
                <w:szCs w:val="18"/>
                <w:lang w:val="nl-BE"/>
              </w:rPr>
              <w:t xml:space="preserve">etailmanagement </w:t>
            </w:r>
            <w:r w:rsidRPr="00CE440B">
              <w:rPr>
                <w:rFonts w:ascii="Verdana" w:eastAsia="Verdana" w:hAnsi="Verdana" w:cs="Verdana"/>
                <w:sz w:val="18"/>
                <w:szCs w:val="18"/>
                <w:lang w:val="nl-BE"/>
              </w:rPr>
              <w:t>realiseert diverse aspecten van personeelsmanagement. Hij managet de instroom, doorstroom en uitstroom van personeel  van een fysiek winkelpunt en/of webshop. Hij geeft leiding aan medewerkers en coacht hen. Hij managet internal en employer branding.</w:t>
            </w:r>
          </w:p>
          <w:p w14:paraId="4EAFD892" w14:textId="1DF004C4" w:rsidR="00CE440B" w:rsidRPr="00CE440B" w:rsidRDefault="00CE440B" w:rsidP="00CE440B">
            <w:pPr>
              <w:rPr>
                <w:rFonts w:eastAsia="Verdana" w:cs="Verdana"/>
                <w:b/>
                <w:bCs/>
                <w:lang w:val="nl-BE"/>
              </w:rPr>
            </w:pPr>
          </w:p>
        </w:tc>
      </w:tr>
    </w:tbl>
    <w:p w14:paraId="75BB80DE" w14:textId="77777777" w:rsidR="00415F16" w:rsidRPr="00887F10" w:rsidRDefault="00415F16" w:rsidP="009F7BA2">
      <w:pPr>
        <w:rPr>
          <w:sz w:val="20"/>
        </w:rPr>
      </w:pPr>
    </w:p>
    <w:sectPr w:rsidR="00415F16" w:rsidRPr="00887F10" w:rsidSect="00B43709">
      <w:pgSz w:w="16839" w:h="23814" w:code="8"/>
      <w:pgMar w:top="1276" w:right="1417" w:bottom="1417" w:left="1417" w:header="708" w:footer="708" w:gutter="0"/>
      <w:cols w:space="708"/>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B27BD" w14:textId="77777777" w:rsidR="00053D3D" w:rsidRDefault="00053D3D" w:rsidP="000B2F3A">
      <w:pPr>
        <w:spacing w:line="240" w:lineRule="auto"/>
      </w:pPr>
      <w:r>
        <w:separator/>
      </w:r>
    </w:p>
  </w:endnote>
  <w:endnote w:type="continuationSeparator" w:id="0">
    <w:p w14:paraId="5FAD801A" w14:textId="77777777" w:rsidR="00053D3D" w:rsidRDefault="00053D3D" w:rsidP="000B2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973BB" w14:textId="77777777" w:rsidR="00053D3D" w:rsidRDefault="00053D3D" w:rsidP="000B2F3A">
      <w:pPr>
        <w:spacing w:line="240" w:lineRule="auto"/>
      </w:pPr>
      <w:r>
        <w:separator/>
      </w:r>
    </w:p>
  </w:footnote>
  <w:footnote w:type="continuationSeparator" w:id="0">
    <w:p w14:paraId="37860DE0" w14:textId="77777777" w:rsidR="00053D3D" w:rsidRDefault="00053D3D" w:rsidP="000B2F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ACA8522"/>
    <w:lvl w:ilvl="0">
      <w:start w:val="1"/>
      <w:numFmt w:val="decimal"/>
      <w:pStyle w:val="Lijstnummering2"/>
      <w:lvlText w:val="%1."/>
      <w:lvlJc w:val="left"/>
      <w:pPr>
        <w:tabs>
          <w:tab w:val="num" w:pos="643"/>
        </w:tabs>
        <w:ind w:left="643" w:hanging="360"/>
      </w:pPr>
    </w:lvl>
  </w:abstractNum>
  <w:abstractNum w:abstractNumId="1" w15:restartNumberingAfterBreak="0">
    <w:nsid w:val="022F711B"/>
    <w:multiLevelType w:val="hybridMultilevel"/>
    <w:tmpl w:val="D836069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59F5F5D"/>
    <w:multiLevelType w:val="hybridMultilevel"/>
    <w:tmpl w:val="7CEAC14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0A831BF"/>
    <w:multiLevelType w:val="hybridMultilevel"/>
    <w:tmpl w:val="4C12D6D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F5F494C"/>
    <w:multiLevelType w:val="hybridMultilevel"/>
    <w:tmpl w:val="4E989C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F663A0B"/>
    <w:multiLevelType w:val="multilevel"/>
    <w:tmpl w:val="A79ECF3C"/>
    <w:lvl w:ilvl="0">
      <w:numFmt w:val="bullet"/>
      <w:lvlText w:val="-"/>
      <w:lvlJc w:val="left"/>
      <w:pPr>
        <w:tabs>
          <w:tab w:val="num" w:pos="360"/>
        </w:tabs>
        <w:ind w:left="360" w:hanging="360"/>
      </w:pPr>
      <w:rPr>
        <w:rFonts w:ascii="Verdana" w:eastAsia="Times New Roman" w:hAnsi="Verdana"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FE018D1"/>
    <w:multiLevelType w:val="hybridMultilevel"/>
    <w:tmpl w:val="95AEAE6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26C4829"/>
    <w:multiLevelType w:val="hybridMultilevel"/>
    <w:tmpl w:val="23F82E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8C95FE9"/>
    <w:multiLevelType w:val="hybridMultilevel"/>
    <w:tmpl w:val="73B6A4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AB64972"/>
    <w:multiLevelType w:val="hybridMultilevel"/>
    <w:tmpl w:val="AA0C010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0973AF7"/>
    <w:multiLevelType w:val="multilevel"/>
    <w:tmpl w:val="39DE510A"/>
    <w:lvl w:ilvl="0">
      <w:start w:val="1"/>
      <w:numFmt w:val="bullet"/>
      <w:pStyle w:val="Lijstopsomming3"/>
      <w:lvlText w:val=""/>
      <w:lvlJc w:val="left"/>
      <w:pPr>
        <w:ind w:left="1834"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0E61B71"/>
    <w:multiLevelType w:val="hybridMultilevel"/>
    <w:tmpl w:val="539AC76E"/>
    <w:lvl w:ilvl="0" w:tplc="DF4C1F26">
      <w:numFmt w:val="bullet"/>
      <w:lvlText w:val="-"/>
      <w:lvlJc w:val="left"/>
      <w:pPr>
        <w:tabs>
          <w:tab w:val="num" w:pos="360"/>
        </w:tabs>
        <w:ind w:left="360" w:hanging="360"/>
      </w:pPr>
      <w:rPr>
        <w:rFonts w:ascii="Arial" w:eastAsia="Times New Roman" w:hAnsi="Arial" w:cs="Aria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6712E1"/>
    <w:multiLevelType w:val="hybridMultilevel"/>
    <w:tmpl w:val="042A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91B4B"/>
    <w:multiLevelType w:val="hybridMultilevel"/>
    <w:tmpl w:val="59660BC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6AE3348"/>
    <w:multiLevelType w:val="hybridMultilevel"/>
    <w:tmpl w:val="32C62BD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BD60994"/>
    <w:multiLevelType w:val="hybridMultilevel"/>
    <w:tmpl w:val="964EACDA"/>
    <w:lvl w:ilvl="0" w:tplc="C7185B16">
      <w:start w:val="1"/>
      <w:numFmt w:val="upperRoman"/>
      <w:lvlText w:val="De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CE8259A"/>
    <w:multiLevelType w:val="hybridMultilevel"/>
    <w:tmpl w:val="674A16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7145A4B"/>
    <w:multiLevelType w:val="hybridMultilevel"/>
    <w:tmpl w:val="C748CFD2"/>
    <w:lvl w:ilvl="0" w:tplc="E61E8946">
      <w:start w:val="1"/>
      <w:numFmt w:val="decimal"/>
      <w:pStyle w:val="Lijstnummering1"/>
      <w:lvlText w:val="%1."/>
      <w:lvlJc w:val="left"/>
      <w:pPr>
        <w:tabs>
          <w:tab w:val="num" w:pos="737"/>
        </w:tabs>
        <w:ind w:left="737" w:hanging="737"/>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F463B9F"/>
    <w:multiLevelType w:val="hybridMultilevel"/>
    <w:tmpl w:val="0D68CA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FE4003F"/>
    <w:multiLevelType w:val="multilevel"/>
    <w:tmpl w:val="3E70AA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06B2A1E"/>
    <w:multiLevelType w:val="multilevel"/>
    <w:tmpl w:val="C1F2DA34"/>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1BD558A"/>
    <w:multiLevelType w:val="hybridMultilevel"/>
    <w:tmpl w:val="8C10C84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1465725"/>
    <w:multiLevelType w:val="hybridMultilevel"/>
    <w:tmpl w:val="EE249D4A"/>
    <w:lvl w:ilvl="0" w:tplc="BDAE4A76">
      <w:numFmt w:val="bullet"/>
      <w:lvlText w:val=""/>
      <w:lvlJc w:val="left"/>
      <w:pPr>
        <w:ind w:left="72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C91D84"/>
    <w:multiLevelType w:val="hybridMultilevel"/>
    <w:tmpl w:val="7682B6A0"/>
    <w:lvl w:ilvl="0" w:tplc="B00C408E">
      <w:start w:val="1"/>
      <w:numFmt w:val="bullet"/>
      <w:pStyle w:val="Aandachtspuntopsomming"/>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79FF70F3"/>
    <w:multiLevelType w:val="hybridMultilevel"/>
    <w:tmpl w:val="2EA4CA86"/>
    <w:lvl w:ilvl="0" w:tplc="08130011">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5"/>
  </w:num>
  <w:num w:numId="2">
    <w:abstractNumId w:val="17"/>
  </w:num>
  <w:num w:numId="3">
    <w:abstractNumId w:val="0"/>
  </w:num>
  <w:num w:numId="4">
    <w:abstractNumId w:val="0"/>
  </w:num>
  <w:num w:numId="5">
    <w:abstractNumId w:val="10"/>
  </w:num>
  <w:num w:numId="6">
    <w:abstractNumId w:val="23"/>
  </w:num>
  <w:num w:numId="7">
    <w:abstractNumId w:val="20"/>
  </w:num>
  <w:num w:numId="8">
    <w:abstractNumId w:val="20"/>
  </w:num>
  <w:num w:numId="9">
    <w:abstractNumId w:val="20"/>
  </w:num>
  <w:num w:numId="10">
    <w:abstractNumId w:val="15"/>
  </w:num>
  <w:num w:numId="11">
    <w:abstractNumId w:val="17"/>
  </w:num>
  <w:num w:numId="12">
    <w:abstractNumId w:val="0"/>
  </w:num>
  <w:num w:numId="13">
    <w:abstractNumId w:val="10"/>
  </w:num>
  <w:num w:numId="14">
    <w:abstractNumId w:val="23"/>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
  </w:num>
  <w:num w:numId="19">
    <w:abstractNumId w:val="8"/>
  </w:num>
  <w:num w:numId="20">
    <w:abstractNumId w:val="2"/>
  </w:num>
  <w:num w:numId="21">
    <w:abstractNumId w:val="16"/>
  </w:num>
  <w:num w:numId="22">
    <w:abstractNumId w:val="24"/>
  </w:num>
  <w:num w:numId="23">
    <w:abstractNumId w:val="7"/>
  </w:num>
  <w:num w:numId="24">
    <w:abstractNumId w:val="13"/>
  </w:num>
  <w:num w:numId="25">
    <w:abstractNumId w:val="9"/>
  </w:num>
  <w:num w:numId="26">
    <w:abstractNumId w:val="18"/>
  </w:num>
  <w:num w:numId="27">
    <w:abstractNumId w:val="21"/>
  </w:num>
  <w:num w:numId="28">
    <w:abstractNumId w:val="4"/>
  </w:num>
  <w:num w:numId="29">
    <w:abstractNumId w:val="6"/>
  </w:num>
  <w:num w:numId="30">
    <w:abstractNumId w:val="14"/>
  </w:num>
  <w:num w:numId="31">
    <w:abstractNumId w:val="3"/>
  </w:num>
  <w:num w:numId="32">
    <w:abstractNumId w:val="11"/>
  </w:num>
  <w:num w:numId="33">
    <w:abstractNumId w:val="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3E"/>
    <w:rsid w:val="00002880"/>
    <w:rsid w:val="000123F6"/>
    <w:rsid w:val="00016731"/>
    <w:rsid w:val="000302FA"/>
    <w:rsid w:val="00033FC3"/>
    <w:rsid w:val="000431DF"/>
    <w:rsid w:val="00044F7D"/>
    <w:rsid w:val="00053D3D"/>
    <w:rsid w:val="0005614A"/>
    <w:rsid w:val="000779BD"/>
    <w:rsid w:val="00083706"/>
    <w:rsid w:val="00093A51"/>
    <w:rsid w:val="000A5F65"/>
    <w:rsid w:val="000B122F"/>
    <w:rsid w:val="000B2D22"/>
    <w:rsid w:val="000B2F3A"/>
    <w:rsid w:val="000B6CF6"/>
    <w:rsid w:val="000C4C10"/>
    <w:rsid w:val="000C5BE5"/>
    <w:rsid w:val="000C60B9"/>
    <w:rsid w:val="000C6217"/>
    <w:rsid w:val="000E5C17"/>
    <w:rsid w:val="000F1A15"/>
    <w:rsid w:val="000F5266"/>
    <w:rsid w:val="000F5E27"/>
    <w:rsid w:val="000F72BC"/>
    <w:rsid w:val="00107684"/>
    <w:rsid w:val="00112DF9"/>
    <w:rsid w:val="00123550"/>
    <w:rsid w:val="00137C2A"/>
    <w:rsid w:val="00142D99"/>
    <w:rsid w:val="001476E8"/>
    <w:rsid w:val="00151B96"/>
    <w:rsid w:val="00152CA2"/>
    <w:rsid w:val="001719FB"/>
    <w:rsid w:val="0018257D"/>
    <w:rsid w:val="0018359A"/>
    <w:rsid w:val="001912A5"/>
    <w:rsid w:val="001A0765"/>
    <w:rsid w:val="001B4570"/>
    <w:rsid w:val="001C0796"/>
    <w:rsid w:val="001D489A"/>
    <w:rsid w:val="001E506D"/>
    <w:rsid w:val="001F5CAF"/>
    <w:rsid w:val="001F7844"/>
    <w:rsid w:val="00204C1D"/>
    <w:rsid w:val="00205E6B"/>
    <w:rsid w:val="00206BB3"/>
    <w:rsid w:val="00216962"/>
    <w:rsid w:val="00233DE8"/>
    <w:rsid w:val="002455F6"/>
    <w:rsid w:val="00245BD6"/>
    <w:rsid w:val="0025123D"/>
    <w:rsid w:val="00257E07"/>
    <w:rsid w:val="0026225B"/>
    <w:rsid w:val="00267950"/>
    <w:rsid w:val="00275CCA"/>
    <w:rsid w:val="00285F7E"/>
    <w:rsid w:val="002870F9"/>
    <w:rsid w:val="00294D8F"/>
    <w:rsid w:val="002B3AA3"/>
    <w:rsid w:val="002C0FD6"/>
    <w:rsid w:val="002C65D7"/>
    <w:rsid w:val="002D243C"/>
    <w:rsid w:val="002F46A2"/>
    <w:rsid w:val="003156D2"/>
    <w:rsid w:val="0032012A"/>
    <w:rsid w:val="0032016B"/>
    <w:rsid w:val="00321B52"/>
    <w:rsid w:val="00331EF1"/>
    <w:rsid w:val="003345A3"/>
    <w:rsid w:val="0033799F"/>
    <w:rsid w:val="00342A2A"/>
    <w:rsid w:val="00351AFF"/>
    <w:rsid w:val="0035639C"/>
    <w:rsid w:val="003641DD"/>
    <w:rsid w:val="00374B90"/>
    <w:rsid w:val="00376258"/>
    <w:rsid w:val="003856FF"/>
    <w:rsid w:val="00390316"/>
    <w:rsid w:val="00392CF3"/>
    <w:rsid w:val="00394CD7"/>
    <w:rsid w:val="003A1220"/>
    <w:rsid w:val="003A711E"/>
    <w:rsid w:val="003B0126"/>
    <w:rsid w:val="003C4E64"/>
    <w:rsid w:val="003D355E"/>
    <w:rsid w:val="003D40D7"/>
    <w:rsid w:val="003D451D"/>
    <w:rsid w:val="003D64EB"/>
    <w:rsid w:val="003D7FFB"/>
    <w:rsid w:val="003E09D6"/>
    <w:rsid w:val="003E0D2D"/>
    <w:rsid w:val="003F1494"/>
    <w:rsid w:val="003F7A89"/>
    <w:rsid w:val="00413974"/>
    <w:rsid w:val="0041456A"/>
    <w:rsid w:val="00415F16"/>
    <w:rsid w:val="00420C7C"/>
    <w:rsid w:val="00421C1B"/>
    <w:rsid w:val="0042258F"/>
    <w:rsid w:val="00425E65"/>
    <w:rsid w:val="0042742A"/>
    <w:rsid w:val="004330FF"/>
    <w:rsid w:val="004343B2"/>
    <w:rsid w:val="004444FA"/>
    <w:rsid w:val="00467B4B"/>
    <w:rsid w:val="00472270"/>
    <w:rsid w:val="00474CCF"/>
    <w:rsid w:val="00477C46"/>
    <w:rsid w:val="00482939"/>
    <w:rsid w:val="004959E8"/>
    <w:rsid w:val="00497B32"/>
    <w:rsid w:val="004A2A15"/>
    <w:rsid w:val="004B3BBF"/>
    <w:rsid w:val="004B62D0"/>
    <w:rsid w:val="004C0504"/>
    <w:rsid w:val="004C641F"/>
    <w:rsid w:val="004C6FB2"/>
    <w:rsid w:val="004D24DC"/>
    <w:rsid w:val="004D2E6C"/>
    <w:rsid w:val="004D5918"/>
    <w:rsid w:val="004D705C"/>
    <w:rsid w:val="004F0A90"/>
    <w:rsid w:val="00512639"/>
    <w:rsid w:val="005128AA"/>
    <w:rsid w:val="00521E64"/>
    <w:rsid w:val="00527F65"/>
    <w:rsid w:val="0054736B"/>
    <w:rsid w:val="00556CEF"/>
    <w:rsid w:val="00572394"/>
    <w:rsid w:val="005843E2"/>
    <w:rsid w:val="00591158"/>
    <w:rsid w:val="005C3110"/>
    <w:rsid w:val="005C3DD8"/>
    <w:rsid w:val="005C415B"/>
    <w:rsid w:val="005C543C"/>
    <w:rsid w:val="005D0385"/>
    <w:rsid w:val="005E21C5"/>
    <w:rsid w:val="005F362C"/>
    <w:rsid w:val="005F6026"/>
    <w:rsid w:val="00600534"/>
    <w:rsid w:val="00602AE8"/>
    <w:rsid w:val="00602EE6"/>
    <w:rsid w:val="0060485E"/>
    <w:rsid w:val="0061253F"/>
    <w:rsid w:val="00613F3E"/>
    <w:rsid w:val="0062480A"/>
    <w:rsid w:val="006267F3"/>
    <w:rsid w:val="00632E73"/>
    <w:rsid w:val="00633FF1"/>
    <w:rsid w:val="00637804"/>
    <w:rsid w:val="006478C0"/>
    <w:rsid w:val="00666370"/>
    <w:rsid w:val="00676588"/>
    <w:rsid w:val="006875DA"/>
    <w:rsid w:val="00690331"/>
    <w:rsid w:val="00693571"/>
    <w:rsid w:val="006A08EA"/>
    <w:rsid w:val="006A1BC1"/>
    <w:rsid w:val="006A6283"/>
    <w:rsid w:val="006C2A02"/>
    <w:rsid w:val="006C5B88"/>
    <w:rsid w:val="006E133C"/>
    <w:rsid w:val="006E1EEF"/>
    <w:rsid w:val="006E5514"/>
    <w:rsid w:val="00702E8E"/>
    <w:rsid w:val="00703AB9"/>
    <w:rsid w:val="00712F3F"/>
    <w:rsid w:val="0072391F"/>
    <w:rsid w:val="007264EB"/>
    <w:rsid w:val="0073672C"/>
    <w:rsid w:val="00743770"/>
    <w:rsid w:val="0075185F"/>
    <w:rsid w:val="007650BC"/>
    <w:rsid w:val="007654E5"/>
    <w:rsid w:val="007A1251"/>
    <w:rsid w:val="007B71D7"/>
    <w:rsid w:val="007B7811"/>
    <w:rsid w:val="007D7728"/>
    <w:rsid w:val="007E3C69"/>
    <w:rsid w:val="007F15DA"/>
    <w:rsid w:val="007F421F"/>
    <w:rsid w:val="007F689C"/>
    <w:rsid w:val="00805E4F"/>
    <w:rsid w:val="00806798"/>
    <w:rsid w:val="00811072"/>
    <w:rsid w:val="00812E3A"/>
    <w:rsid w:val="00815EF6"/>
    <w:rsid w:val="00820024"/>
    <w:rsid w:val="008559EE"/>
    <w:rsid w:val="008823EF"/>
    <w:rsid w:val="00887F10"/>
    <w:rsid w:val="00892889"/>
    <w:rsid w:val="00896B50"/>
    <w:rsid w:val="008C70A1"/>
    <w:rsid w:val="008D18B1"/>
    <w:rsid w:val="008D48CE"/>
    <w:rsid w:val="008F3201"/>
    <w:rsid w:val="008F4598"/>
    <w:rsid w:val="008F5DCC"/>
    <w:rsid w:val="0090092D"/>
    <w:rsid w:val="00914859"/>
    <w:rsid w:val="00926A06"/>
    <w:rsid w:val="0094636D"/>
    <w:rsid w:val="009501D3"/>
    <w:rsid w:val="00953914"/>
    <w:rsid w:val="00981EF1"/>
    <w:rsid w:val="0099110C"/>
    <w:rsid w:val="0099586E"/>
    <w:rsid w:val="009B3A1B"/>
    <w:rsid w:val="009B61FB"/>
    <w:rsid w:val="009E1D1E"/>
    <w:rsid w:val="009F5770"/>
    <w:rsid w:val="009F7BA2"/>
    <w:rsid w:val="00A0343E"/>
    <w:rsid w:val="00A22458"/>
    <w:rsid w:val="00A24BFC"/>
    <w:rsid w:val="00A47FE3"/>
    <w:rsid w:val="00A574B0"/>
    <w:rsid w:val="00A6454C"/>
    <w:rsid w:val="00A66416"/>
    <w:rsid w:val="00A72516"/>
    <w:rsid w:val="00A82FBC"/>
    <w:rsid w:val="00A905EE"/>
    <w:rsid w:val="00AA1665"/>
    <w:rsid w:val="00AA69D2"/>
    <w:rsid w:val="00AA7821"/>
    <w:rsid w:val="00AB6B86"/>
    <w:rsid w:val="00AC0A22"/>
    <w:rsid w:val="00AC22E7"/>
    <w:rsid w:val="00AC2F7F"/>
    <w:rsid w:val="00AD796A"/>
    <w:rsid w:val="00AE228A"/>
    <w:rsid w:val="00AF347C"/>
    <w:rsid w:val="00B064E0"/>
    <w:rsid w:val="00B12C07"/>
    <w:rsid w:val="00B12E2C"/>
    <w:rsid w:val="00B13073"/>
    <w:rsid w:val="00B26D58"/>
    <w:rsid w:val="00B40E90"/>
    <w:rsid w:val="00B43709"/>
    <w:rsid w:val="00B4379B"/>
    <w:rsid w:val="00B46F8E"/>
    <w:rsid w:val="00B508D3"/>
    <w:rsid w:val="00B5224C"/>
    <w:rsid w:val="00B75FBB"/>
    <w:rsid w:val="00B8161F"/>
    <w:rsid w:val="00B81F3A"/>
    <w:rsid w:val="00B86AB3"/>
    <w:rsid w:val="00B91B1F"/>
    <w:rsid w:val="00BA7012"/>
    <w:rsid w:val="00BB14F9"/>
    <w:rsid w:val="00BB23A2"/>
    <w:rsid w:val="00BD7D11"/>
    <w:rsid w:val="00BF5A9D"/>
    <w:rsid w:val="00C124D6"/>
    <w:rsid w:val="00C14FE3"/>
    <w:rsid w:val="00C315D7"/>
    <w:rsid w:val="00C5538C"/>
    <w:rsid w:val="00C671C3"/>
    <w:rsid w:val="00C71380"/>
    <w:rsid w:val="00C73B2D"/>
    <w:rsid w:val="00C81D3E"/>
    <w:rsid w:val="00C81DB4"/>
    <w:rsid w:val="00C85E17"/>
    <w:rsid w:val="00C95B0C"/>
    <w:rsid w:val="00C96C62"/>
    <w:rsid w:val="00C975FD"/>
    <w:rsid w:val="00CA288E"/>
    <w:rsid w:val="00CC018C"/>
    <w:rsid w:val="00CC2EC4"/>
    <w:rsid w:val="00CC4170"/>
    <w:rsid w:val="00CD59C0"/>
    <w:rsid w:val="00CD767E"/>
    <w:rsid w:val="00CE089B"/>
    <w:rsid w:val="00CE440B"/>
    <w:rsid w:val="00CF284E"/>
    <w:rsid w:val="00D02D1B"/>
    <w:rsid w:val="00D64055"/>
    <w:rsid w:val="00D65526"/>
    <w:rsid w:val="00D66C05"/>
    <w:rsid w:val="00D7000A"/>
    <w:rsid w:val="00D77D7F"/>
    <w:rsid w:val="00D81A85"/>
    <w:rsid w:val="00D911D2"/>
    <w:rsid w:val="00D96B7F"/>
    <w:rsid w:val="00DA56F9"/>
    <w:rsid w:val="00DB2DC1"/>
    <w:rsid w:val="00DD2B6B"/>
    <w:rsid w:val="00DD4E33"/>
    <w:rsid w:val="00DE7250"/>
    <w:rsid w:val="00E06ED0"/>
    <w:rsid w:val="00E227E1"/>
    <w:rsid w:val="00E23141"/>
    <w:rsid w:val="00E47BD5"/>
    <w:rsid w:val="00E50212"/>
    <w:rsid w:val="00E514F7"/>
    <w:rsid w:val="00E72224"/>
    <w:rsid w:val="00E81F9F"/>
    <w:rsid w:val="00E82845"/>
    <w:rsid w:val="00E844F1"/>
    <w:rsid w:val="00E850C3"/>
    <w:rsid w:val="00E87011"/>
    <w:rsid w:val="00E93868"/>
    <w:rsid w:val="00EA5F32"/>
    <w:rsid w:val="00EA6BF6"/>
    <w:rsid w:val="00EB501E"/>
    <w:rsid w:val="00EB679B"/>
    <w:rsid w:val="00EC431C"/>
    <w:rsid w:val="00EC6BA3"/>
    <w:rsid w:val="00ED0FB2"/>
    <w:rsid w:val="00ED1CE1"/>
    <w:rsid w:val="00EE048D"/>
    <w:rsid w:val="00EE4F00"/>
    <w:rsid w:val="00EF3172"/>
    <w:rsid w:val="00F00244"/>
    <w:rsid w:val="00F04CF9"/>
    <w:rsid w:val="00F11980"/>
    <w:rsid w:val="00F267E1"/>
    <w:rsid w:val="00F7306D"/>
    <w:rsid w:val="00F73F87"/>
    <w:rsid w:val="00F91B89"/>
    <w:rsid w:val="00FA3CEC"/>
    <w:rsid w:val="00FB5078"/>
    <w:rsid w:val="00FD01F5"/>
    <w:rsid w:val="00FE7740"/>
    <w:rsid w:val="190051D2"/>
    <w:rsid w:val="29A3E488"/>
    <w:rsid w:val="4D8CF857"/>
    <w:rsid w:val="5C833DF5"/>
    <w:rsid w:val="5F3EEAAA"/>
    <w:rsid w:val="61E491E8"/>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9C28D"/>
  <w15:docId w15:val="{3A8C75CF-732C-46E6-B5B1-FD6C8089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8"/>
        <w:szCs w:val="18"/>
        <w:lang w:val="nl-B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28AA"/>
  </w:style>
  <w:style w:type="paragraph" w:styleId="Kop1">
    <w:name w:val="heading 1"/>
    <w:basedOn w:val="Standaard"/>
    <w:next w:val="Standaard"/>
    <w:link w:val="Kop1Char"/>
    <w:uiPriority w:val="5"/>
    <w:qFormat/>
    <w:rsid w:val="007654E5"/>
    <w:pPr>
      <w:keepNext/>
      <w:keepLines/>
      <w:numPr>
        <w:numId w:val="9"/>
      </w:numPr>
      <w:suppressAutoHyphens/>
      <w:spacing w:before="240" w:after="240"/>
      <w:outlineLvl w:val="0"/>
    </w:pPr>
    <w:rPr>
      <w:rFonts w:cs="Arial"/>
      <w:b/>
      <w:bCs/>
      <w:color w:val="F04C25"/>
      <w:kern w:val="32"/>
      <w:sz w:val="32"/>
      <w:szCs w:val="28"/>
    </w:rPr>
  </w:style>
  <w:style w:type="paragraph" w:styleId="Kop2">
    <w:name w:val="heading 2"/>
    <w:basedOn w:val="Standaard"/>
    <w:next w:val="Standaard"/>
    <w:link w:val="Kop2Char"/>
    <w:uiPriority w:val="5"/>
    <w:qFormat/>
    <w:rsid w:val="007654E5"/>
    <w:pPr>
      <w:keepNext/>
      <w:keepLines/>
      <w:numPr>
        <w:ilvl w:val="1"/>
        <w:numId w:val="9"/>
      </w:numPr>
      <w:tabs>
        <w:tab w:val="left" w:pos="851"/>
      </w:tabs>
      <w:suppressAutoHyphens/>
      <w:spacing w:before="240" w:after="240"/>
      <w:outlineLvl w:val="1"/>
    </w:pPr>
    <w:rPr>
      <w:rFonts w:cs="Arial"/>
      <w:b/>
      <w:bCs/>
      <w:iCs/>
      <w:color w:val="009CAB"/>
      <w:sz w:val="26"/>
    </w:rPr>
  </w:style>
  <w:style w:type="paragraph" w:styleId="Kop3">
    <w:name w:val="heading 3"/>
    <w:basedOn w:val="Standaard"/>
    <w:next w:val="Standaard"/>
    <w:link w:val="Kop3Char"/>
    <w:uiPriority w:val="5"/>
    <w:qFormat/>
    <w:rsid w:val="007654E5"/>
    <w:pPr>
      <w:keepNext/>
      <w:keepLines/>
      <w:numPr>
        <w:ilvl w:val="2"/>
        <w:numId w:val="15"/>
      </w:numPr>
      <w:tabs>
        <w:tab w:val="num" w:pos="720"/>
        <w:tab w:val="left" w:pos="993"/>
      </w:tabs>
      <w:suppressAutoHyphens/>
      <w:spacing w:before="240"/>
      <w:ind w:left="720"/>
      <w:outlineLvl w:val="2"/>
    </w:pPr>
    <w:rPr>
      <w:rFonts w:cs="Arial"/>
      <w:b/>
      <w:bCs/>
      <w:color w:val="009CAB"/>
      <w:szCs w:val="26"/>
    </w:rPr>
  </w:style>
  <w:style w:type="paragraph" w:styleId="Kop4">
    <w:name w:val="heading 4"/>
    <w:basedOn w:val="Standaard"/>
    <w:next w:val="Standaard"/>
    <w:link w:val="Kop4Char"/>
    <w:uiPriority w:val="5"/>
    <w:qFormat/>
    <w:rsid w:val="007654E5"/>
    <w:pPr>
      <w:keepNext/>
      <w:keepLines/>
      <w:numPr>
        <w:ilvl w:val="3"/>
        <w:numId w:val="16"/>
      </w:numPr>
      <w:tabs>
        <w:tab w:val="left" w:pos="862"/>
      </w:tabs>
      <w:spacing w:before="240" w:after="240"/>
      <w:ind w:left="864" w:hanging="864"/>
      <w:outlineLvl w:val="3"/>
    </w:pPr>
    <w:rPr>
      <w:b/>
      <w:bCs/>
      <w:color w:val="009CAB"/>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EL">
    <w:name w:val="DEEL"/>
    <w:basedOn w:val="Standaard"/>
    <w:next w:val="Standaard"/>
    <w:uiPriority w:val="5"/>
    <w:qFormat/>
    <w:rsid w:val="00374B90"/>
    <w:pPr>
      <w:keepNext/>
      <w:keepLines/>
      <w:suppressAutoHyphens/>
      <w:spacing w:after="240" w:line="360" w:lineRule="auto"/>
      <w:contextualSpacing/>
      <w:outlineLvl w:val="0"/>
    </w:pPr>
    <w:rPr>
      <w:rFonts w:cs="Arial"/>
      <w:b/>
      <w:bCs/>
      <w:iCs/>
      <w:color w:val="000000" w:themeColor="text1"/>
      <w:sz w:val="32"/>
      <w:szCs w:val="28"/>
    </w:rPr>
  </w:style>
  <w:style w:type="paragraph" w:customStyle="1" w:styleId="Artikel">
    <w:name w:val="Artikel"/>
    <w:basedOn w:val="Standaard"/>
    <w:qFormat/>
    <w:rsid w:val="007654E5"/>
    <w:pPr>
      <w:keepNext/>
      <w:keepLines/>
      <w:spacing w:before="360" w:after="240" w:line="240" w:lineRule="auto"/>
    </w:pPr>
    <w:rPr>
      <w:rFonts w:eastAsia="Calibri"/>
      <w:b/>
    </w:rPr>
  </w:style>
  <w:style w:type="character" w:customStyle="1" w:styleId="Alletekenopmaakwissen">
    <w:name w:val="Alle tekenopmaak wissen"/>
    <w:basedOn w:val="Standaardalinea-lettertype"/>
    <w:uiPriority w:val="1"/>
    <w:qFormat/>
    <w:rsid w:val="007654E5"/>
  </w:style>
  <w:style w:type="character" w:customStyle="1" w:styleId="Onderstrepen">
    <w:name w:val="Onderstrepen"/>
    <w:basedOn w:val="Standaardalinea-lettertype"/>
    <w:uiPriority w:val="3"/>
    <w:qFormat/>
    <w:rsid w:val="007654E5"/>
    <w:rPr>
      <w:u w:val="single"/>
    </w:rPr>
  </w:style>
  <w:style w:type="paragraph" w:customStyle="1" w:styleId="Kop1zondernummer">
    <w:name w:val="Kop  1 zonder nummer"/>
    <w:basedOn w:val="Standaard"/>
    <w:next w:val="Standaard"/>
    <w:autoRedefine/>
    <w:uiPriority w:val="6"/>
    <w:qFormat/>
    <w:rsid w:val="000F5E27"/>
    <w:pPr>
      <w:keepNext/>
      <w:keepLines/>
      <w:suppressAutoHyphens/>
      <w:contextualSpacing/>
      <w:outlineLvl w:val="1"/>
    </w:pPr>
    <w:rPr>
      <w:rFonts w:cs="Arial"/>
      <w:b/>
      <w:bCs/>
      <w:iCs/>
      <w:color w:val="F04C25"/>
      <w:sz w:val="28"/>
      <w:szCs w:val="32"/>
      <w:lang w:val="nl"/>
    </w:rPr>
  </w:style>
  <w:style w:type="paragraph" w:customStyle="1" w:styleId="Kop2zondernummer">
    <w:name w:val="Kop  2 zonder nummer"/>
    <w:basedOn w:val="Kop2"/>
    <w:next w:val="Standaard"/>
    <w:uiPriority w:val="6"/>
    <w:qFormat/>
    <w:rsid w:val="007654E5"/>
    <w:pPr>
      <w:numPr>
        <w:ilvl w:val="0"/>
        <w:numId w:val="0"/>
      </w:numPr>
    </w:pPr>
  </w:style>
  <w:style w:type="character" w:customStyle="1" w:styleId="Kop2Char">
    <w:name w:val="Kop 2 Char"/>
    <w:basedOn w:val="Standaardalinea-lettertype"/>
    <w:link w:val="Kop2"/>
    <w:uiPriority w:val="5"/>
    <w:rsid w:val="007654E5"/>
    <w:rPr>
      <w:rFonts w:cs="Arial"/>
      <w:b/>
      <w:bCs/>
      <w:iCs/>
      <w:color w:val="009CAB"/>
      <w:sz w:val="26"/>
    </w:rPr>
  </w:style>
  <w:style w:type="paragraph" w:customStyle="1" w:styleId="Kop3zondernummer">
    <w:name w:val="Kop  3 zonder nummer"/>
    <w:basedOn w:val="Kop3"/>
    <w:next w:val="Standaard"/>
    <w:uiPriority w:val="6"/>
    <w:qFormat/>
    <w:rsid w:val="007654E5"/>
    <w:pPr>
      <w:numPr>
        <w:ilvl w:val="0"/>
        <w:numId w:val="0"/>
      </w:numPr>
    </w:pPr>
    <w:rPr>
      <w:sz w:val="22"/>
    </w:rPr>
  </w:style>
  <w:style w:type="character" w:customStyle="1" w:styleId="Kop3Char">
    <w:name w:val="Kop 3 Char"/>
    <w:basedOn w:val="Standaardalinea-lettertype"/>
    <w:link w:val="Kop3"/>
    <w:uiPriority w:val="5"/>
    <w:rsid w:val="007654E5"/>
    <w:rPr>
      <w:rFonts w:cs="Arial"/>
      <w:b/>
      <w:bCs/>
      <w:color w:val="009CAB"/>
      <w:szCs w:val="26"/>
    </w:rPr>
  </w:style>
  <w:style w:type="paragraph" w:customStyle="1" w:styleId="Kop4zondernummer">
    <w:name w:val="Kop  4 zonder nummer"/>
    <w:basedOn w:val="Kop4"/>
    <w:next w:val="Standaard"/>
    <w:uiPriority w:val="6"/>
    <w:qFormat/>
    <w:rsid w:val="007654E5"/>
    <w:pPr>
      <w:numPr>
        <w:ilvl w:val="0"/>
        <w:numId w:val="0"/>
      </w:numPr>
    </w:pPr>
  </w:style>
  <w:style w:type="character" w:customStyle="1" w:styleId="Kop4Char">
    <w:name w:val="Kop 4 Char"/>
    <w:basedOn w:val="Standaardalinea-lettertype"/>
    <w:link w:val="Kop4"/>
    <w:uiPriority w:val="5"/>
    <w:rsid w:val="007654E5"/>
    <w:rPr>
      <w:b/>
      <w:bCs/>
      <w:color w:val="009CAB"/>
      <w:szCs w:val="28"/>
    </w:rPr>
  </w:style>
  <w:style w:type="paragraph" w:customStyle="1" w:styleId="Lijstnummering1">
    <w:name w:val="Lijst nummering 1"/>
    <w:basedOn w:val="Lijstalinea"/>
    <w:uiPriority w:val="7"/>
    <w:qFormat/>
    <w:rsid w:val="007654E5"/>
    <w:pPr>
      <w:numPr>
        <w:numId w:val="11"/>
      </w:numPr>
      <w:suppressLineNumbers/>
    </w:pPr>
    <w:rPr>
      <w:lang w:val="fr-BE"/>
    </w:rPr>
  </w:style>
  <w:style w:type="paragraph" w:styleId="Lijstalinea">
    <w:name w:val="List Paragraph"/>
    <w:basedOn w:val="Standaard"/>
    <w:link w:val="LijstalineaChar"/>
    <w:uiPriority w:val="34"/>
    <w:qFormat/>
    <w:rsid w:val="007654E5"/>
    <w:pPr>
      <w:ind w:left="737" w:hanging="737"/>
      <w:contextualSpacing/>
    </w:pPr>
  </w:style>
  <w:style w:type="paragraph" w:customStyle="1" w:styleId="Lijstnummering20">
    <w:name w:val="Lijst nummering 2"/>
    <w:basedOn w:val="Lijstnummering2"/>
    <w:uiPriority w:val="7"/>
    <w:qFormat/>
    <w:rsid w:val="007654E5"/>
    <w:pPr>
      <w:tabs>
        <w:tab w:val="left" w:pos="1474"/>
      </w:tabs>
      <w:ind w:left="1474" w:hanging="737"/>
    </w:pPr>
  </w:style>
  <w:style w:type="paragraph" w:styleId="Lijstnummering2">
    <w:name w:val="List Number 2"/>
    <w:basedOn w:val="Standaard"/>
    <w:uiPriority w:val="99"/>
    <w:semiHidden/>
    <w:unhideWhenUsed/>
    <w:rsid w:val="007654E5"/>
    <w:pPr>
      <w:numPr>
        <w:numId w:val="12"/>
      </w:numPr>
      <w:contextualSpacing/>
    </w:pPr>
  </w:style>
  <w:style w:type="paragraph" w:customStyle="1" w:styleId="Lijstopsomming3">
    <w:name w:val="Lijst opsomming 3"/>
    <w:basedOn w:val="Standaard"/>
    <w:uiPriority w:val="7"/>
    <w:qFormat/>
    <w:rsid w:val="007654E5"/>
    <w:pPr>
      <w:numPr>
        <w:numId w:val="13"/>
      </w:numPr>
      <w:tabs>
        <w:tab w:val="left" w:pos="1474"/>
      </w:tabs>
      <w:contextualSpacing/>
    </w:pPr>
    <w:rPr>
      <w:lang w:val="fr-BE"/>
    </w:rPr>
  </w:style>
  <w:style w:type="paragraph" w:customStyle="1" w:styleId="Aandachtpunt">
    <w:name w:val="Aandachtpunt"/>
    <w:basedOn w:val="Standaard"/>
    <w:uiPriority w:val="8"/>
    <w:qFormat/>
    <w:rsid w:val="007654E5"/>
    <w:pPr>
      <w:keepLines/>
      <w:shd w:val="clear" w:color="auto" w:fill="D9E2F3" w:themeFill="accent5" w:themeFillTint="33"/>
      <w:contextualSpacing/>
    </w:pPr>
  </w:style>
  <w:style w:type="paragraph" w:customStyle="1" w:styleId="Aandachtspuntopsomming">
    <w:name w:val="Aandachtspunt opsomming"/>
    <w:basedOn w:val="Lijstalinea"/>
    <w:uiPriority w:val="8"/>
    <w:qFormat/>
    <w:rsid w:val="007654E5"/>
    <w:pPr>
      <w:keepLines/>
      <w:numPr>
        <w:numId w:val="14"/>
      </w:numPr>
      <w:shd w:val="clear" w:color="auto" w:fill="D9E2F3" w:themeFill="accent5" w:themeFillTint="33"/>
    </w:pPr>
  </w:style>
  <w:style w:type="paragraph" w:customStyle="1" w:styleId="Kernwoordindemarge">
    <w:name w:val="Kernwoord in de marge"/>
    <w:basedOn w:val="Standaard"/>
    <w:uiPriority w:val="8"/>
    <w:qFormat/>
    <w:rsid w:val="007654E5"/>
    <w:rPr>
      <w:b/>
      <w:sz w:val="16"/>
      <w:szCs w:val="16"/>
    </w:rPr>
  </w:style>
  <w:style w:type="paragraph" w:customStyle="1" w:styleId="Lijstafkortingenensymbolen">
    <w:name w:val="Lijst afkortingen en symbolen"/>
    <w:basedOn w:val="Standaard"/>
    <w:uiPriority w:val="9"/>
    <w:qFormat/>
    <w:rsid w:val="007654E5"/>
    <w:pPr>
      <w:tabs>
        <w:tab w:val="left" w:pos="1418"/>
      </w:tabs>
    </w:pPr>
    <w:rPr>
      <w:lang w:val="en-GB"/>
    </w:rPr>
  </w:style>
  <w:style w:type="character" w:customStyle="1" w:styleId="Kop1Char">
    <w:name w:val="Kop 1 Char"/>
    <w:basedOn w:val="Standaardalinea-lettertype"/>
    <w:link w:val="Kop1"/>
    <w:uiPriority w:val="5"/>
    <w:rsid w:val="007654E5"/>
    <w:rPr>
      <w:rFonts w:cs="Arial"/>
      <w:b/>
      <w:bCs/>
      <w:color w:val="F04C25"/>
      <w:kern w:val="32"/>
      <w:sz w:val="32"/>
      <w:szCs w:val="28"/>
    </w:rPr>
  </w:style>
  <w:style w:type="paragraph" w:styleId="Bijschrift">
    <w:name w:val="caption"/>
    <w:basedOn w:val="Standaard"/>
    <w:next w:val="Standaard"/>
    <w:uiPriority w:val="9"/>
    <w:qFormat/>
    <w:rsid w:val="007654E5"/>
    <w:pPr>
      <w:spacing w:line="240" w:lineRule="auto"/>
    </w:pPr>
    <w:rPr>
      <w:bCs/>
      <w:i/>
      <w:sz w:val="16"/>
      <w:szCs w:val="20"/>
    </w:rPr>
  </w:style>
  <w:style w:type="paragraph" w:styleId="Geenafstand">
    <w:name w:val="No Spacing"/>
    <w:uiPriority w:val="4"/>
    <w:qFormat/>
    <w:rsid w:val="007654E5"/>
    <w:pPr>
      <w:spacing w:beforeAutospacing="1" w:line="240" w:lineRule="auto"/>
    </w:pPr>
    <w:rPr>
      <w:noProof/>
      <w:sz w:val="20"/>
      <w:szCs w:val="24"/>
      <w:lang w:eastAsia="nl-BE"/>
    </w:rPr>
  </w:style>
  <w:style w:type="character" w:customStyle="1" w:styleId="LijstalineaChar">
    <w:name w:val="Lijstalinea Char"/>
    <w:basedOn w:val="Standaardalinea-lettertype"/>
    <w:link w:val="Lijstalinea"/>
    <w:uiPriority w:val="34"/>
    <w:rsid w:val="007654E5"/>
  </w:style>
  <w:style w:type="paragraph" w:styleId="Citaat">
    <w:name w:val="Quote"/>
    <w:basedOn w:val="Standaard"/>
    <w:link w:val="CitaatChar"/>
    <w:uiPriority w:val="4"/>
    <w:qFormat/>
    <w:rsid w:val="007654E5"/>
    <w:pPr>
      <w:ind w:left="357"/>
    </w:pPr>
    <w:rPr>
      <w:i/>
    </w:rPr>
  </w:style>
  <w:style w:type="character" w:customStyle="1" w:styleId="CitaatChar">
    <w:name w:val="Citaat Char"/>
    <w:basedOn w:val="Standaardalinea-lettertype"/>
    <w:link w:val="Citaat"/>
    <w:uiPriority w:val="4"/>
    <w:rsid w:val="007654E5"/>
    <w:rPr>
      <w:i/>
    </w:rPr>
  </w:style>
  <w:style w:type="paragraph" w:styleId="Duidelijkcitaat">
    <w:name w:val="Intense Quote"/>
    <w:basedOn w:val="Standaard"/>
    <w:next w:val="Standaard"/>
    <w:link w:val="DuidelijkcitaatChar"/>
    <w:uiPriority w:val="30"/>
    <w:qFormat/>
    <w:rsid w:val="007654E5"/>
    <w:pPr>
      <w:pBdr>
        <w:top w:val="single" w:sz="4" w:space="10" w:color="5B9BD5" w:themeColor="accent1"/>
        <w:bottom w:val="single" w:sz="4" w:space="10" w:color="5B9BD5" w:themeColor="accent1"/>
      </w:pBdr>
      <w:spacing w:before="360" w:after="360"/>
      <w:ind w:left="864" w:right="864"/>
      <w:jc w:val="center"/>
    </w:pPr>
    <w:rPr>
      <w:i/>
      <w:iCs/>
      <w:color w:val="009CAB"/>
    </w:rPr>
  </w:style>
  <w:style w:type="character" w:customStyle="1" w:styleId="DuidelijkcitaatChar">
    <w:name w:val="Duidelijk citaat Char"/>
    <w:basedOn w:val="Standaardalinea-lettertype"/>
    <w:link w:val="Duidelijkcitaat"/>
    <w:uiPriority w:val="30"/>
    <w:rsid w:val="007654E5"/>
    <w:rPr>
      <w:i/>
      <w:iCs/>
      <w:color w:val="009CAB"/>
    </w:rPr>
  </w:style>
  <w:style w:type="character" w:styleId="Subtielebenadrukking">
    <w:name w:val="Subtle Emphasis"/>
    <w:basedOn w:val="Standaardalinea-lettertype"/>
    <w:uiPriority w:val="19"/>
    <w:qFormat/>
    <w:rsid w:val="007654E5"/>
    <w:rPr>
      <w:i/>
      <w:iCs/>
      <w:color w:val="404040" w:themeColor="text1" w:themeTint="BF"/>
    </w:rPr>
  </w:style>
  <w:style w:type="character" w:styleId="Intensievebenadrukking">
    <w:name w:val="Intense Emphasis"/>
    <w:basedOn w:val="Standaardalinea-lettertype"/>
    <w:uiPriority w:val="21"/>
    <w:qFormat/>
    <w:rsid w:val="007654E5"/>
    <w:rPr>
      <w:i/>
      <w:iCs/>
      <w:color w:val="009CAB"/>
    </w:rPr>
  </w:style>
  <w:style w:type="character" w:styleId="Subtieleverwijzing">
    <w:name w:val="Subtle Reference"/>
    <w:basedOn w:val="Standaardalinea-lettertype"/>
    <w:uiPriority w:val="31"/>
    <w:qFormat/>
    <w:rsid w:val="007654E5"/>
    <w:rPr>
      <w:smallCaps/>
      <w:color w:val="5A5A5A" w:themeColor="text1" w:themeTint="A5"/>
    </w:rPr>
  </w:style>
  <w:style w:type="character" w:styleId="Intensieveverwijzing">
    <w:name w:val="Intense Reference"/>
    <w:basedOn w:val="Standaardalinea-lettertype"/>
    <w:uiPriority w:val="32"/>
    <w:qFormat/>
    <w:rsid w:val="007654E5"/>
    <w:rPr>
      <w:b/>
      <w:bCs/>
      <w:smallCaps/>
      <w:color w:val="009CAB"/>
      <w:spacing w:val="5"/>
    </w:rPr>
  </w:style>
  <w:style w:type="character" w:styleId="Titelvanboek">
    <w:name w:val="Book Title"/>
    <w:basedOn w:val="Standaardalinea-lettertype"/>
    <w:uiPriority w:val="33"/>
    <w:qFormat/>
    <w:rsid w:val="007654E5"/>
    <w:rPr>
      <w:b/>
      <w:bCs/>
      <w:i/>
      <w:iCs/>
      <w:spacing w:val="5"/>
    </w:rPr>
  </w:style>
  <w:style w:type="table" w:styleId="Tabelraster">
    <w:name w:val="Table Grid"/>
    <w:basedOn w:val="Standaardtabel"/>
    <w:uiPriority w:val="59"/>
    <w:rsid w:val="00285F7E"/>
    <w:pPr>
      <w:spacing w:line="240" w:lineRule="auto"/>
    </w:pPr>
    <w:rPr>
      <w:rFonts w:ascii="Arial"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B2F3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2F3A"/>
  </w:style>
  <w:style w:type="paragraph" w:styleId="Voettekst">
    <w:name w:val="footer"/>
    <w:basedOn w:val="Standaard"/>
    <w:link w:val="VoettekstChar"/>
    <w:uiPriority w:val="99"/>
    <w:unhideWhenUsed/>
    <w:rsid w:val="000B2F3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2F3A"/>
  </w:style>
  <w:style w:type="character" w:styleId="Tekstvantijdelijkeaanduiding">
    <w:name w:val="Placeholder Text"/>
    <w:basedOn w:val="Standaardalinea-lettertype"/>
    <w:uiPriority w:val="99"/>
    <w:semiHidden/>
    <w:rsid w:val="000B2F3A"/>
    <w:rPr>
      <w:color w:val="808080"/>
    </w:rPr>
  </w:style>
  <w:style w:type="paragraph" w:customStyle="1" w:styleId="Assogewonetekst">
    <w:name w:val="Asso gewone tekst"/>
    <w:uiPriority w:val="99"/>
    <w:rsid w:val="00637804"/>
    <w:pPr>
      <w:spacing w:line="270" w:lineRule="exact"/>
    </w:pPr>
    <w:rPr>
      <w:rFonts w:ascii="Arial" w:eastAsia="Times New Roman" w:hAnsi="Arial" w:cs="Times New Roman"/>
      <w:szCs w:val="20"/>
      <w:lang w:val="nl-NL" w:eastAsia="nl-NL"/>
    </w:rPr>
  </w:style>
  <w:style w:type="paragraph" w:customStyle="1" w:styleId="paragraph">
    <w:name w:val="paragraph"/>
    <w:basedOn w:val="Standaard"/>
    <w:rsid w:val="00204C1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204C1D"/>
  </w:style>
  <w:style w:type="character" w:customStyle="1" w:styleId="eop">
    <w:name w:val="eop"/>
    <w:basedOn w:val="Standaardalinea-lettertype"/>
    <w:rsid w:val="00204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6258">
      <w:bodyDiv w:val="1"/>
      <w:marLeft w:val="0"/>
      <w:marRight w:val="0"/>
      <w:marTop w:val="0"/>
      <w:marBottom w:val="0"/>
      <w:divBdr>
        <w:top w:val="none" w:sz="0" w:space="0" w:color="auto"/>
        <w:left w:val="none" w:sz="0" w:space="0" w:color="auto"/>
        <w:bottom w:val="none" w:sz="0" w:space="0" w:color="auto"/>
        <w:right w:val="none" w:sz="0" w:space="0" w:color="auto"/>
      </w:divBdr>
    </w:div>
    <w:div w:id="744837087">
      <w:bodyDiv w:val="1"/>
      <w:marLeft w:val="0"/>
      <w:marRight w:val="0"/>
      <w:marTop w:val="0"/>
      <w:marBottom w:val="0"/>
      <w:divBdr>
        <w:top w:val="none" w:sz="0" w:space="0" w:color="auto"/>
        <w:left w:val="none" w:sz="0" w:space="0" w:color="auto"/>
        <w:bottom w:val="none" w:sz="0" w:space="0" w:color="auto"/>
        <w:right w:val="none" w:sz="0" w:space="0" w:color="auto"/>
      </w:divBdr>
      <w:divsChild>
        <w:div w:id="1387332679">
          <w:marLeft w:val="0"/>
          <w:marRight w:val="0"/>
          <w:marTop w:val="0"/>
          <w:marBottom w:val="0"/>
          <w:divBdr>
            <w:top w:val="none" w:sz="0" w:space="0" w:color="auto"/>
            <w:left w:val="none" w:sz="0" w:space="0" w:color="auto"/>
            <w:bottom w:val="none" w:sz="0" w:space="0" w:color="auto"/>
            <w:right w:val="none" w:sz="0" w:space="0" w:color="auto"/>
          </w:divBdr>
        </w:div>
      </w:divsChild>
    </w:div>
    <w:div w:id="1675179387">
      <w:bodyDiv w:val="1"/>
      <w:marLeft w:val="0"/>
      <w:marRight w:val="0"/>
      <w:marTop w:val="0"/>
      <w:marBottom w:val="0"/>
      <w:divBdr>
        <w:top w:val="none" w:sz="0" w:space="0" w:color="auto"/>
        <w:left w:val="none" w:sz="0" w:space="0" w:color="auto"/>
        <w:bottom w:val="none" w:sz="0" w:space="0" w:color="auto"/>
        <w:right w:val="none" w:sz="0" w:space="0" w:color="auto"/>
      </w:divBdr>
      <w:divsChild>
        <w:div w:id="47961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9b243c3-5758-488d-a165-3d321439e892" ContentTypeId="0x0101006E2CD5CB49756845926F97DAE5E2F535" PreviousValue="false"/>
</file>

<file path=customXml/item2.xml><?xml version="1.0" encoding="utf-8"?>
<ct:contentTypeSchema xmlns:ct="http://schemas.microsoft.com/office/2006/metadata/contentType" xmlns:ma="http://schemas.microsoft.com/office/2006/metadata/properties/metaAttributes" ct:_="" ma:_="" ma:contentTypeName="TM Document Unit sport en leraren kempen" ma:contentTypeID="0x0101006E2CD5CB49756845926F97DAE5E2F5350007A362E87482504C8969C876DFBA6EF80042532B7A6506D84D83C94DFC9E2685AD" ma:contentTypeVersion="23" ma:contentTypeDescription="TM Document Unit sport en leraren kempen" ma:contentTypeScope="" ma:versionID="7f32656d62e3a8f2b890e088821be964">
  <xsd:schema xmlns:xsd="http://www.w3.org/2001/XMLSchema" xmlns:xs="http://www.w3.org/2001/XMLSchema" xmlns:p="http://schemas.microsoft.com/office/2006/metadata/properties" xmlns:ns2="abb66f35-33b4-4192-a139-34b382a4eb3a" xmlns:ns3="3f990481-ab93-40a5-af1d-fa0a4386ebd9" xmlns:ns4="http://schemas.microsoft.com/sharepoint/v3/fields" xmlns:ns5="81e55ab9-324b-4e9d-af8d-f34e8bfcdebe" xmlns:ns6="http://schemas.microsoft.com/sharepoint/v4" targetNamespace="http://schemas.microsoft.com/office/2006/metadata/properties" ma:root="true" ma:fieldsID="a2f681bc318bbe00abd920a6b269ef82" ns2:_="" ns3:_="" ns4:_="" ns5:_="" ns6:_="">
    <xsd:import namespace="abb66f35-33b4-4192-a139-34b382a4eb3a"/>
    <xsd:import namespace="3f990481-ab93-40a5-af1d-fa0a4386ebd9"/>
    <xsd:import namespace="http://schemas.microsoft.com/sharepoint/v3/fields"/>
    <xsd:import namespace="81e55ab9-324b-4e9d-af8d-f34e8bfcdebe"/>
    <xsd:import namespace="http://schemas.microsoft.com/sharepoint/v4"/>
    <xsd:element name="properties">
      <xsd:complexType>
        <xsd:sequence>
          <xsd:element name="documentManagement">
            <xsd:complexType>
              <xsd:all>
                <xsd:element ref="ns2:Opleiding" minOccurs="0"/>
                <xsd:element ref="ns4:_Status" minOccurs="0"/>
                <xsd:element ref="ns2:Team" minOccurs="0"/>
                <xsd:element ref="ns5:Datum_x0020_overleg_x0020_Unit" minOccurs="0"/>
                <xsd:element ref="ns5:Datum_x0020_overleg_x0020_LOBR" minOccurs="0"/>
                <xsd:element ref="ns5:Datum_x0020_overleg_x0020_SB" minOccurs="0"/>
                <xsd:element ref="ns5:Datum_x0020_overleg_x0020_SCM" minOccurs="0"/>
                <xsd:element ref="ns3:e664db7c9a45466298be567ee28e7b46" minOccurs="0"/>
                <xsd:element ref="ns3:jcbb0a9beef243af8bd213591b9d1662" minOccurs="0"/>
                <xsd:element ref="ns3:TaxCatchAll" minOccurs="0"/>
                <xsd:element ref="ns2:i8e9437954974daaa1394777891866ad" minOccurs="0"/>
                <xsd:element ref="ns3:TaxCatchAllLabel" minOccurs="0"/>
                <xsd:element ref="ns3:TaxKeywordTaxHTField" minOccurs="0"/>
                <xsd:element ref="ns5:MediaServiceMetadata" minOccurs="0"/>
                <xsd:element ref="ns5:MediaServiceFastMetadata" minOccurs="0"/>
                <xsd:element ref="ns5:MediaServiceDateTaken" minOccurs="0"/>
                <xsd:element ref="ns5:MediaServiceAutoTags" minOccurs="0"/>
                <xsd:element ref="ns6:IconOverlay" minOccurs="0"/>
                <xsd:element ref="ns3:deedde69bc2d47abb0d3d990fb400d55"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66f35-33b4-4192-a139-34b382a4eb3a" elementFormDefault="qualified">
    <xsd:import namespace="http://schemas.microsoft.com/office/2006/documentManagement/types"/>
    <xsd:import namespace="http://schemas.microsoft.com/office/infopath/2007/PartnerControls"/>
    <xsd:element name="Opleiding" ma:index="2" nillable="true" ma:displayName="Opleiding" ma:description="Geef aan voor welke opleiding het document bedoeld is." ma:internalName="Opleiding0">
      <xsd:complexType>
        <xsd:complexContent>
          <xsd:extension base="dms:MultiChoice">
            <xsd:sequence>
              <xsd:element name="Value" maxOccurs="unbounded" minOccurs="0" nillable="true">
                <xsd:simpleType>
                  <xsd:restriction base="dms:Choice">
                    <xsd:enumeration value="LOBR"/>
                    <xsd:enumeration value="SB"/>
                    <xsd:enumeration value="SCM"/>
                    <xsd:enumeration value="Unit Sport@TM"/>
                    <xsd:enumeration value="BALO"/>
                    <xsd:enumeration value="Unit"/>
                  </xsd:restriction>
                </xsd:simpleType>
              </xsd:element>
            </xsd:sequence>
          </xsd:extension>
        </xsd:complexContent>
      </xsd:complexType>
    </xsd:element>
    <xsd:element name="Team" ma:index="9" nillable="true" ma:displayName="Team" ma:internalName="Team">
      <xsd:complexType>
        <xsd:complexContent>
          <xsd:extension base="dms:MultiChoice">
            <xsd:sequence>
              <xsd:element name="Value" maxOccurs="unbounded" minOccurs="0" nillable="true">
                <xsd:simpleType>
                  <xsd:restriction base="dms:Choice">
                    <xsd:enumeration value="Beperkte examencommissie"/>
                    <xsd:enumeration value="Examencommissie"/>
                    <xsd:enumeration value="Kernteam"/>
                    <xsd:enumeration value="Opleidingsteam"/>
                    <xsd:enumeration value="Overlegplatform"/>
                    <xsd:enumeration value="Personeelsvergadering"/>
                    <xsd:enumeration value="Praktijkteam"/>
                    <xsd:enumeration value="Studentenplatform"/>
                    <xsd:enumeration value="Unitteam"/>
                    <xsd:enumeration value="UOC"/>
                  </xsd:restriction>
                </xsd:simpleType>
              </xsd:element>
            </xsd:sequence>
          </xsd:extension>
        </xsd:complexContent>
      </xsd:complexType>
    </xsd:element>
    <xsd:element name="i8e9437954974daaa1394777891866ad" ma:index="18" nillable="true" ma:taxonomy="true" ma:internalName="i8e9437954974daaa1394777891866ad" ma:taxonomyFieldName="Subrubriek" ma:displayName="Subrubriek" ma:default="" ma:fieldId="{28e94379-5497-4daa-a139-4777891866ad}" ma:sspId="49b243c3-5758-488d-a165-3d321439e892" ma:termSetId="b9936c4b-d546-430d-aa8d-c6cc13d3af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TaxCatchAll" ma:index="17" nillable="true" ma:displayName="Taxonomy Catch All Column" ma:description="" ma:hidden="true" ma:list="{8b0bbb61-644a-4e31-9293-719033d6b115}" ma:internalName="TaxCatchAll" ma:showField="CatchAllData" ma:web="abb66f35-33b4-4192-a139-34b382a4eb3a">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8b0bbb61-644a-4e31-9293-719033d6b115}" ma:internalName="TaxCatchAllLabel" ma:readOnly="true" ma:showField="CatchAllDataLabel" ma:web="abb66f35-33b4-4192-a139-34b382a4eb3a">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deedde69bc2d47abb0d3d990fb400d55" ma:index="30"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format="Dropdown" ma:internalName="_Status">
      <xsd:simpleType>
        <xsd:restriction base="dms:Choice">
          <xsd:enumeration value="Niet gestart"/>
          <xsd:enumeration value="Concept"/>
          <xsd:enumeration value="Herzien"/>
          <xsd:enumeration value="Gepland"/>
          <xsd:enumeration value="Gepubliceerd"/>
          <xsd:enumeration value="Definitief"/>
          <xsd:enumeration value="Verlopen"/>
        </xsd:restriction>
      </xsd:simpleType>
    </xsd:element>
  </xsd:schema>
  <xsd:schema xmlns:xsd="http://www.w3.org/2001/XMLSchema" xmlns:xs="http://www.w3.org/2001/XMLSchema" xmlns:dms="http://schemas.microsoft.com/office/2006/documentManagement/types" xmlns:pc="http://schemas.microsoft.com/office/infopath/2007/PartnerControls" targetNamespace="81e55ab9-324b-4e9d-af8d-f34e8bfcdebe" elementFormDefault="qualified">
    <xsd:import namespace="http://schemas.microsoft.com/office/2006/documentManagement/types"/>
    <xsd:import namespace="http://schemas.microsoft.com/office/infopath/2007/PartnerControls"/>
    <xsd:element name="Datum_x0020_overleg_x0020_Unit" ma:index="10" nillable="true" ma:displayName="Datum overleg Unit Sport@TM" ma:description="Datum van het overleg binnen Unit waartoe dit document behoort." ma:list="{3bd7f570-63b8-447d-8e70-9171ed09751b}" ma:internalName="Datum_x0020_overleg_x0020_Unit" ma:showField="Koppeling_x0020_overleg_x0020_Un">
      <xsd:complexType>
        <xsd:complexContent>
          <xsd:extension base="dms:MultiChoiceLookup">
            <xsd:sequence>
              <xsd:element name="Value" type="dms:Lookup" maxOccurs="unbounded" minOccurs="0" nillable="true"/>
            </xsd:sequence>
          </xsd:extension>
        </xsd:complexContent>
      </xsd:complexType>
    </xsd:element>
    <xsd:element name="Datum_x0020_overleg_x0020_LOBR" ma:index="11" nillable="true" ma:displayName="Datum overleg LOBR" ma:description="Datum van het overleg binnen SB waartoe dit document behoort." ma:list="{260a9c9e-4a44-4026-88ef-c904cf46003b}" ma:internalName="Datum_x0020_overleg_x0020_LOBR" ma:showField="Koppeling_x0020_LOBR_x0020_kalen">
      <xsd:complexType>
        <xsd:complexContent>
          <xsd:extension base="dms:MultiChoiceLookup">
            <xsd:sequence>
              <xsd:element name="Value" type="dms:Lookup" maxOccurs="unbounded" minOccurs="0" nillable="true"/>
            </xsd:sequence>
          </xsd:extension>
        </xsd:complexContent>
      </xsd:complexType>
    </xsd:element>
    <xsd:element name="Datum_x0020_overleg_x0020_SB" ma:index="12" nillable="true" ma:displayName="Datum overleg SB" ma:description="Datum van het overleg binnen SB waartoe dit document behoort." ma:list="{05c35b4b-e1e9-4cd8-9a24-66a336702f4a}" ma:internalName="Datum_x0020_overleg_x0020_SB" ma:showField="Koppeling_x0020_overleg">
      <xsd:complexType>
        <xsd:complexContent>
          <xsd:extension base="dms:MultiChoiceLookup">
            <xsd:sequence>
              <xsd:element name="Value" type="dms:Lookup" maxOccurs="unbounded" minOccurs="0" nillable="true"/>
            </xsd:sequence>
          </xsd:extension>
        </xsd:complexContent>
      </xsd:complexType>
    </xsd:element>
    <xsd:element name="Datum_x0020_overleg_x0020_SCM" ma:index="13" nillable="true" ma:displayName="Datum overleg SCM" ma:description="Datum van het overleg binnen SCM waartoe dit document behoort." ma:list="{1d51b6ae-9989-40af-ba13-417ebd4307cf}" ma:internalName="Datum_x0020_overleg_x0020_SCM" ma:showField="Koppeling_x0020_overleg_x0020_SC">
      <xsd:complexType>
        <xsd:complexContent>
          <xsd:extension base="dms:MultiChoiceLookup">
            <xsd:sequence>
              <xsd:element name="Value" type="dms:Lookup" maxOccurs="unbounded" minOccurs="0" nillable="true"/>
            </xsd:sequence>
          </xsd:extension>
        </xsd:complexContent>
      </xsd:complex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MediaServiceAutoTags" ma:index="27" nillable="true" ma:displayName="MediaServiceAutoTags" ma:description=""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_x0020_overleg_x0020_SB xmlns="81e55ab9-324b-4e9d-af8d-f34e8bfcdebe"/>
    <TaxKeywordTaxHTField xmlns="3f990481-ab93-40a5-af1d-fa0a4386ebd9">
      <Terms xmlns="http://schemas.microsoft.com/office/infopath/2007/PartnerControls"/>
    </TaxKeywordTaxHTField>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_Status xmlns="http://schemas.microsoft.com/sharepoint/v3/fields" xsi:nil="true"/>
    <IconOverlay xmlns="http://schemas.microsoft.com/sharepoint/v4" xsi:nil="true"/>
    <deedde69bc2d47abb0d3d990fb400d55 xmlns="3f990481-ab93-40a5-af1d-fa0a4386ebd9">
      <Terms xmlns="http://schemas.microsoft.com/office/infopath/2007/PartnerControls"/>
    </deedde69bc2d47abb0d3d990fb400d55>
    <Datum_x0020_overleg_x0020_SCM xmlns="81e55ab9-324b-4e9d-af8d-f34e8bfcdebe"/>
    <TaxCatchAll xmlns="3f990481-ab93-40a5-af1d-fa0a4386ebd9">
      <Value>55</Value>
      <Value>26</Value>
      <Value>275</Value>
    </TaxCatchAll>
    <Team xmlns="abb66f35-33b4-4192-a139-34b382a4eb3a"/>
    <Datum_x0020_overleg_x0020_Unit xmlns="81e55ab9-324b-4e9d-af8d-f34e8bfcdebe"/>
    <Datum_x0020_overleg_x0020_LOBR xmlns="81e55ab9-324b-4e9d-af8d-f34e8bfcdebe"/>
    <i8e9437954974daaa1394777891866ad xmlns="abb66f35-33b4-4192-a139-34b382a4eb3a">
      <Terms xmlns="http://schemas.microsoft.com/office/infopath/2007/PartnerControls">
        <TermInfo xmlns="http://schemas.microsoft.com/office/infopath/2007/PartnerControls">
          <TermName xmlns="http://schemas.microsoft.com/office/infopath/2007/PartnerControls">Leerresultaten</TermName>
          <TermId xmlns="http://schemas.microsoft.com/office/infopath/2007/PartnerControls">979d2f50-0147-476d-95fe-51bf3fa7d02f</TermId>
        </TermInfo>
      </Terms>
    </i8e9437954974daaa1394777891866ad>
    <Opleiding xmlns="abb66f35-33b4-4192-a139-34b382a4eb3a">
      <Value>SCM</Value>
    </Opleiding>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BD607-AB99-45E8-BB77-D5448F59A692}">
  <ds:schemaRefs>
    <ds:schemaRef ds:uri="Microsoft.SharePoint.Taxonomy.ContentTypeSync"/>
  </ds:schemaRefs>
</ds:datastoreItem>
</file>

<file path=customXml/itemProps2.xml><?xml version="1.0" encoding="utf-8"?>
<ds:datastoreItem xmlns:ds="http://schemas.openxmlformats.org/officeDocument/2006/customXml" ds:itemID="{8EF3E4E1-A439-4C18-A870-A9268492D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66f35-33b4-4192-a139-34b382a4eb3a"/>
    <ds:schemaRef ds:uri="3f990481-ab93-40a5-af1d-fa0a4386ebd9"/>
    <ds:schemaRef ds:uri="http://schemas.microsoft.com/sharepoint/v3/fields"/>
    <ds:schemaRef ds:uri="81e55ab9-324b-4e9d-af8d-f34e8bfcdeb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4C655-704A-4EDC-B075-68E3B3DD945D}">
  <ds:schemaRefs>
    <ds:schemaRef ds:uri="http://schemas.microsoft.com/office/2006/metadata/properties"/>
    <ds:schemaRef ds:uri="http://schemas.microsoft.com/office/infopath/2007/PartnerControls"/>
    <ds:schemaRef ds:uri="81e55ab9-324b-4e9d-af8d-f34e8bfcdebe"/>
    <ds:schemaRef ds:uri="3f990481-ab93-40a5-af1d-fa0a4386ebd9"/>
    <ds:schemaRef ds:uri="http://schemas.microsoft.com/sharepoint/v3/fields"/>
    <ds:schemaRef ds:uri="http://schemas.microsoft.com/sharepoint/v4"/>
    <ds:schemaRef ds:uri="abb66f35-33b4-4192-a139-34b382a4eb3a"/>
  </ds:schemaRefs>
</ds:datastoreItem>
</file>

<file path=customXml/itemProps4.xml><?xml version="1.0" encoding="utf-8"?>
<ds:datastoreItem xmlns:ds="http://schemas.openxmlformats.org/officeDocument/2006/customXml" ds:itemID="{E0DA0194-F65B-47F6-B6A8-A5F9DE8B3124}">
  <ds:schemaRefs>
    <ds:schemaRef ds:uri="http://schemas.microsoft.com/sharepoint/v3/contenttype/forms"/>
  </ds:schemaRefs>
</ds:datastoreItem>
</file>

<file path=customXml/itemProps5.xml><?xml version="1.0" encoding="utf-8"?>
<ds:datastoreItem xmlns:ds="http://schemas.openxmlformats.org/officeDocument/2006/customXml" ds:itemID="{6B98F8BA-16A8-4B53-85D0-07929DFA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3830</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Thomas More Mechelen</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Deprez Isabel</dc:creator>
  <cp:keywords/>
  <dc:description/>
  <cp:lastModifiedBy>Geboers Vera</cp:lastModifiedBy>
  <cp:revision>2</cp:revision>
  <cp:lastPrinted>2015-02-02T08:59:00Z</cp:lastPrinted>
  <dcterms:created xsi:type="dcterms:W3CDTF">2018-07-02T14:28:00Z</dcterms:created>
  <dcterms:modified xsi:type="dcterms:W3CDTF">2018-07-02T14:28:00Z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0x0101006E2CD5CB49756845926F97DAE5E2F5350007A362E87482504C8969C876DFBA6EF80042532B7A6506D84D83C94DFC9E2685AD</vt:lpwstr>
  </property>
  <property fmtid="{D5CDD505-2E9C-101B-9397-08002B2CF9AE}" pid="3" name="TMAcademieJaar">
    <vt:lpwstr>275;#2018-19|7df149fc-8a29-49f2-9d8a-1516fdfe1559</vt:lpwstr>
  </property>
  <property fmtid="{D5CDD505-2E9C-101B-9397-08002B2CF9AE}" pid="4" name="TaxKeyword">
    <vt:lpwstr/>
  </property>
  <property fmtid="{D5CDD505-2E9C-101B-9397-08002B2CF9AE}" pid="5" name="TMDocumentType">
    <vt:lpwstr/>
  </property>
  <property fmtid="{D5CDD505-2E9C-101B-9397-08002B2CF9AE}" pid="6" name="TMRubriek">
    <vt:lpwstr>26;#Onderwijs|490d4fcf-6f4e-4e9c-a890-76a2f9f47522</vt:lpwstr>
  </property>
  <property fmtid="{D5CDD505-2E9C-101B-9397-08002B2CF9AE}" pid="7" name="Subrubriek">
    <vt:lpwstr>55;#Leerresultaten|979d2f50-0147-476d-95fe-51bf3fa7d02f</vt:lpwstr>
  </property>
</Properties>
</file>